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F3EC" w14:textId="5ABD4276" w:rsidR="00F52C2F" w:rsidRPr="00C567D3" w:rsidRDefault="00F52C2F" w:rsidP="003D1E0F">
      <w:pPr>
        <w:spacing w:after="40"/>
        <w:jc w:val="center"/>
        <w:rPr>
          <w:rFonts w:ascii="Bookman Old Style" w:hAnsi="Bookman Old Style"/>
          <w:b/>
          <w:color w:val="FF0000"/>
          <w:sz w:val="28"/>
          <w:szCs w:val="40"/>
        </w:rPr>
      </w:pPr>
      <w:r w:rsidRPr="00041D5E">
        <w:rPr>
          <w:rFonts w:ascii="Bookman Old Style" w:hAnsi="Bookman Old Style"/>
          <w:b/>
          <w:noProof/>
          <w:sz w:val="18"/>
        </w:rPr>
        <w:drawing>
          <wp:anchor distT="0" distB="0" distL="114300" distR="114300" simplePos="0" relativeHeight="251659264" behindDoc="0" locked="0" layoutInCell="1" allowOverlap="1" wp14:anchorId="346A22C0" wp14:editId="66C3F371">
            <wp:simplePos x="0" y="0"/>
            <wp:positionH relativeFrom="column">
              <wp:posOffset>215900</wp:posOffset>
            </wp:positionH>
            <wp:positionV relativeFrom="paragraph">
              <wp:posOffset>0</wp:posOffset>
            </wp:positionV>
            <wp:extent cx="1242695" cy="88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695" cy="88265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sz w:val="28"/>
          <w:szCs w:val="40"/>
        </w:rPr>
        <w:t xml:space="preserve"> </w:t>
      </w:r>
      <w:r w:rsidRPr="00041D5E">
        <w:rPr>
          <w:rFonts w:ascii="Bookman Old Style" w:hAnsi="Bookman Old Style"/>
          <w:b/>
          <w:sz w:val="28"/>
          <w:szCs w:val="40"/>
        </w:rPr>
        <w:t>BOARD MEETING AGENDA</w:t>
      </w:r>
      <w:r w:rsidR="00C567D3">
        <w:rPr>
          <w:rFonts w:ascii="Bookman Old Style" w:hAnsi="Bookman Old Style"/>
          <w:b/>
          <w:sz w:val="28"/>
          <w:szCs w:val="40"/>
        </w:rPr>
        <w:t xml:space="preserve"> </w:t>
      </w:r>
      <w:r w:rsidR="00C567D3">
        <w:rPr>
          <w:rFonts w:ascii="Bookman Old Style" w:hAnsi="Bookman Old Style"/>
          <w:b/>
          <w:color w:val="FF0000"/>
          <w:sz w:val="28"/>
          <w:szCs w:val="40"/>
        </w:rPr>
        <w:t>MINUTES</w:t>
      </w:r>
      <w:bookmarkStart w:id="0" w:name="_GoBack"/>
      <w:bookmarkEnd w:id="0"/>
    </w:p>
    <w:p w14:paraId="468150A4" w14:textId="67CDCE2A" w:rsidR="00F52C2F" w:rsidRPr="00217121" w:rsidRDefault="00EC2F2E" w:rsidP="003D1E0F">
      <w:pPr>
        <w:spacing w:after="40" w:line="240" w:lineRule="auto"/>
        <w:jc w:val="center"/>
        <w:rPr>
          <w:rFonts w:ascii="Bookman Old Style" w:hAnsi="Bookman Old Style"/>
        </w:rPr>
      </w:pPr>
      <w:r>
        <w:rPr>
          <w:rFonts w:ascii="Bookman Old Style" w:hAnsi="Bookman Old Style"/>
        </w:rPr>
        <w:t>Tuesday October 15</w:t>
      </w:r>
      <w:r w:rsidR="00F52C2F">
        <w:rPr>
          <w:rFonts w:ascii="Bookman Old Style" w:hAnsi="Bookman Old Style"/>
        </w:rPr>
        <w:t xml:space="preserve"> 2019</w:t>
      </w:r>
    </w:p>
    <w:p w14:paraId="69FF8E59" w14:textId="77777777" w:rsidR="00F52C2F" w:rsidRDefault="00F52C2F" w:rsidP="003D1E0F">
      <w:pPr>
        <w:spacing w:after="40" w:line="240" w:lineRule="auto"/>
        <w:jc w:val="center"/>
        <w:rPr>
          <w:rFonts w:ascii="Bookman Old Style" w:hAnsi="Bookman Old Style"/>
        </w:rPr>
      </w:pPr>
      <w:r w:rsidRPr="00217121">
        <w:rPr>
          <w:rFonts w:ascii="Bookman Old Style" w:hAnsi="Bookman Old Style"/>
        </w:rPr>
        <w:t>6:00pm–7:30pm</w:t>
      </w:r>
    </w:p>
    <w:p w14:paraId="0C04E652" w14:textId="3F8768BA" w:rsidR="00F52C2F" w:rsidRDefault="00EC2F2E" w:rsidP="003D1E0F">
      <w:pPr>
        <w:spacing w:after="40" w:line="240" w:lineRule="auto"/>
        <w:jc w:val="center"/>
        <w:rPr>
          <w:rFonts w:ascii="Bookman Old Style" w:hAnsi="Bookman Old Style"/>
        </w:rPr>
      </w:pPr>
      <w:r>
        <w:rPr>
          <w:rFonts w:ascii="Bookman Old Style" w:hAnsi="Bookman Old Style"/>
        </w:rPr>
        <w:t>Exploration High School</w:t>
      </w:r>
    </w:p>
    <w:p w14:paraId="4EB61484" w14:textId="776DD579" w:rsidR="00F52C2F" w:rsidRPr="00F52C2F" w:rsidRDefault="00EC2F2E" w:rsidP="00EC2F2E">
      <w:pPr>
        <w:jc w:val="center"/>
        <w:rPr>
          <w:rFonts w:ascii="Bookman Old Style" w:hAnsi="Bookman Old Style"/>
        </w:rPr>
      </w:pPr>
      <w:r w:rsidRPr="00EC2F2E">
        <w:rPr>
          <w:rFonts w:ascii="Bookman Old Style" w:hAnsi="Bookman Old Style"/>
        </w:rPr>
        <w:t>229 13th Ave NE, Minneapolis, MN 55413</w:t>
      </w:r>
      <w:r>
        <w:rPr>
          <w:rFonts w:ascii="Bookman Old Style" w:hAnsi="Bookman Old Style"/>
        </w:rPr>
        <w:t xml:space="preserve"> (2</w:t>
      </w:r>
      <w:r w:rsidRPr="00EC2F2E">
        <w:rPr>
          <w:rFonts w:ascii="Bookman Old Style" w:hAnsi="Bookman Old Style"/>
          <w:vertAlign w:val="superscript"/>
        </w:rPr>
        <w:t>nd</w:t>
      </w:r>
      <w:r>
        <w:rPr>
          <w:rFonts w:ascii="Bookman Old Style" w:hAnsi="Bookman Old Style"/>
        </w:rPr>
        <w:t xml:space="preserve"> floor)</w:t>
      </w:r>
      <w:r w:rsidR="00C567D3">
        <w:rPr>
          <w:rFonts w:ascii="Bookman Old Style" w:hAnsi="Bookman Old Style"/>
          <w:noProof/>
        </w:rPr>
        <w:pict w14:anchorId="27D9A349">
          <v:rect id="_x0000_i1025" style="width:468pt;height:.05pt" o:hralign="center" o:hrstd="t" o:hr="t" fillcolor="#a0a0a0" stroked="f"/>
        </w:pict>
      </w:r>
    </w:p>
    <w:p w14:paraId="3A3DE172" w14:textId="77777777" w:rsidR="00F52C2F" w:rsidRPr="00C7355D" w:rsidRDefault="00F52C2F" w:rsidP="00F52C2F">
      <w:pPr>
        <w:rPr>
          <w:rFonts w:ascii="Bookman Old Style" w:hAnsi="Bookman Old Style"/>
          <w:sz w:val="20"/>
          <w:szCs w:val="20"/>
        </w:rPr>
      </w:pPr>
      <w:r w:rsidRPr="00C7355D">
        <w:rPr>
          <w:rFonts w:ascii="Bookman Old Style" w:hAnsi="Bookman Old Style"/>
          <w:b/>
          <w:sz w:val="20"/>
          <w:szCs w:val="20"/>
        </w:rPr>
        <w:t xml:space="preserve">Mission: </w:t>
      </w:r>
      <w:r w:rsidRPr="00C7355D">
        <w:rPr>
          <w:rFonts w:ascii="Bookman Old Style" w:hAnsi="Bookman Old Style" w:cs="Arial"/>
          <w:color w:val="000000"/>
          <w:sz w:val="20"/>
          <w:szCs w:val="20"/>
        </w:rPr>
        <w:t>Built upon a foundation of academic excellence and a mindset to drive change, Exploration High School graduates are empowered with 21st century skills to solve the problems in their communities.</w:t>
      </w:r>
    </w:p>
    <w:p w14:paraId="72FEB5EB" w14:textId="77777777" w:rsidR="00F52C2F" w:rsidRPr="00C7355D" w:rsidRDefault="00F52C2F" w:rsidP="00F52C2F">
      <w:pPr>
        <w:rPr>
          <w:rFonts w:ascii="Bookman Old Style" w:hAnsi="Bookman Old Style" w:cs="Arial"/>
          <w:color w:val="000000"/>
          <w:sz w:val="20"/>
          <w:szCs w:val="20"/>
        </w:rPr>
      </w:pPr>
      <w:r w:rsidRPr="00C7355D">
        <w:rPr>
          <w:rFonts w:ascii="Bookman Old Style" w:hAnsi="Bookman Old Style" w:cs="Arial"/>
          <w:b/>
          <w:color w:val="000000"/>
          <w:sz w:val="20"/>
          <w:szCs w:val="20"/>
        </w:rPr>
        <w:t>Vision:</w:t>
      </w:r>
      <w:r w:rsidRPr="00C7355D">
        <w:rPr>
          <w:rFonts w:ascii="Bookman Old Style" w:hAnsi="Bookman Old Style" w:cs="Arial"/>
          <w:color w:val="000000"/>
          <w:sz w:val="20"/>
          <w:szCs w:val="20"/>
        </w:rPr>
        <w:t xml:space="preserve"> Creating a school of self-driven learners who collaboratively work to solve problems in their community of intrinsic interest and external value. </w:t>
      </w:r>
    </w:p>
    <w:p w14:paraId="3095DA9A" w14:textId="77777777" w:rsidR="00F52C2F" w:rsidRPr="0038659C" w:rsidRDefault="00C567D3" w:rsidP="00F52C2F">
      <w:pPr>
        <w:rPr>
          <w:rFonts w:ascii="Bookman Old Style" w:hAnsi="Bookman Old Style"/>
        </w:rPr>
      </w:pPr>
      <w:r>
        <w:rPr>
          <w:rFonts w:ascii="Bookman Old Style" w:hAnsi="Bookman Old Style"/>
          <w:noProof/>
        </w:rPr>
        <w:pict w14:anchorId="6359DCB7">
          <v:rect id="_x0000_i1026" style="width:468pt;height:.05pt" o:hralign="center" o:hrstd="t" o:hr="t" fillcolor="#a0a0a0" stroked="f"/>
        </w:pict>
      </w:r>
    </w:p>
    <w:p w14:paraId="7FF024E0" w14:textId="77777777" w:rsidR="00F52C2F" w:rsidRPr="00F52C2F" w:rsidRDefault="00F52C2F" w:rsidP="00F52C2F">
      <w:pPr>
        <w:spacing w:after="0" w:line="240" w:lineRule="auto"/>
        <w:rPr>
          <w:rFonts w:ascii="Times New Roman" w:eastAsia="Times New Roman" w:hAnsi="Times New Roman" w:cs="Times New Roman"/>
          <w:sz w:val="24"/>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3233"/>
        <w:gridCol w:w="1624"/>
        <w:gridCol w:w="1202"/>
        <w:gridCol w:w="1211"/>
        <w:gridCol w:w="1434"/>
        <w:gridCol w:w="831"/>
      </w:tblGrid>
      <w:tr w:rsidR="00663714" w:rsidRPr="00E63DE2" w14:paraId="7DC74EC5" w14:textId="77777777" w:rsidTr="00820C61">
        <w:tc>
          <w:tcPr>
            <w:tcW w:w="323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3AC3AAE6"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Agenda Item</w:t>
            </w:r>
          </w:p>
        </w:tc>
        <w:tc>
          <w:tcPr>
            <w:tcW w:w="162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7F800767"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Purpose</w:t>
            </w:r>
          </w:p>
        </w:tc>
        <w:tc>
          <w:tcPr>
            <w:tcW w:w="120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6DA8F00E"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Action</w:t>
            </w:r>
          </w:p>
        </w:tc>
        <w:tc>
          <w:tcPr>
            <w:tcW w:w="121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050E29D3"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Who</w:t>
            </w:r>
          </w:p>
        </w:tc>
        <w:tc>
          <w:tcPr>
            <w:tcW w:w="14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0B6723F3"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Materials</w:t>
            </w:r>
          </w:p>
        </w:tc>
        <w:tc>
          <w:tcPr>
            <w:tcW w:w="8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14:paraId="0EDADFC5"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b/>
                <w:bCs/>
                <w:color w:val="000000"/>
                <w:sz w:val="18"/>
                <w:szCs w:val="18"/>
              </w:rPr>
              <w:t>Time</w:t>
            </w:r>
          </w:p>
        </w:tc>
      </w:tr>
      <w:tr w:rsidR="00663714" w:rsidRPr="00E63DE2" w14:paraId="4A814134"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5E356" w14:textId="7E3AC810" w:rsidR="00F52C2F" w:rsidRPr="001B3342" w:rsidRDefault="00F52C2F" w:rsidP="00E63DE2">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color w:val="000000"/>
                <w:sz w:val="18"/>
                <w:szCs w:val="18"/>
              </w:rPr>
              <w:t>1. Convene</w:t>
            </w:r>
            <w:r w:rsidR="00E63DE2" w:rsidRPr="001B3342">
              <w:rPr>
                <w:rFonts w:ascii="Bookman Old Style" w:eastAsia="Times New Roman" w:hAnsi="Bookman Old Style" w:cs="Times New Roman"/>
                <w:color w:val="000000"/>
                <w:sz w:val="18"/>
                <w:szCs w:val="18"/>
              </w:rPr>
              <w:t xml:space="preserve">, introductions, and </w:t>
            </w:r>
            <w:r w:rsidR="00FC3631">
              <w:rPr>
                <w:rFonts w:ascii="Bookman Old Style" w:eastAsia="Times New Roman" w:hAnsi="Bookman Old Style" w:cs="Times New Roman"/>
                <w:color w:val="000000"/>
                <w:sz w:val="18"/>
                <w:szCs w:val="18"/>
              </w:rPr>
              <w:br/>
              <w:t xml:space="preserve">    </w:t>
            </w:r>
            <w:r w:rsidR="00E63DE2" w:rsidRPr="001B3342">
              <w:rPr>
                <w:rFonts w:ascii="Bookman Old Style" w:eastAsia="Times New Roman" w:hAnsi="Bookman Old Style" w:cs="Times New Roman"/>
                <w:color w:val="000000"/>
                <w:sz w:val="18"/>
                <w:szCs w:val="18"/>
              </w:rPr>
              <w:t xml:space="preserve">read aloud </w:t>
            </w:r>
            <w:r w:rsidR="00FC3631">
              <w:rPr>
                <w:rFonts w:ascii="Bookman Old Style" w:eastAsia="Times New Roman" w:hAnsi="Bookman Old Style" w:cs="Times New Roman"/>
                <w:color w:val="000000"/>
                <w:sz w:val="18"/>
                <w:szCs w:val="18"/>
              </w:rPr>
              <w:t>M</w:t>
            </w:r>
            <w:r w:rsidR="00E63DE2" w:rsidRPr="001B3342">
              <w:rPr>
                <w:rFonts w:ascii="Bookman Old Style" w:eastAsia="Times New Roman" w:hAnsi="Bookman Old Style" w:cs="Times New Roman"/>
                <w:color w:val="000000"/>
                <w:sz w:val="18"/>
                <w:szCs w:val="18"/>
              </w:rPr>
              <w:t>i</w:t>
            </w:r>
            <w:r w:rsidR="00C7355D">
              <w:rPr>
                <w:rFonts w:ascii="Bookman Old Style" w:eastAsia="Times New Roman" w:hAnsi="Bookman Old Style" w:cs="Times New Roman"/>
                <w:color w:val="000000"/>
                <w:sz w:val="18"/>
                <w:szCs w:val="18"/>
              </w:rPr>
              <w:t xml:space="preserve">ssion &amp; </w:t>
            </w:r>
            <w:r w:rsidR="00FC3631">
              <w:rPr>
                <w:rFonts w:ascii="Bookman Old Style" w:eastAsia="Times New Roman" w:hAnsi="Bookman Old Style" w:cs="Times New Roman"/>
                <w:color w:val="000000"/>
                <w:sz w:val="18"/>
                <w:szCs w:val="18"/>
              </w:rPr>
              <w:t>V</w:t>
            </w:r>
            <w:r w:rsidR="00C7355D">
              <w:rPr>
                <w:rFonts w:ascii="Bookman Old Style" w:eastAsia="Times New Roman" w:hAnsi="Bookman Old Style" w:cs="Times New Roman"/>
                <w:color w:val="000000"/>
                <w:sz w:val="18"/>
                <w:szCs w:val="18"/>
              </w:rPr>
              <w:t>ision</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F392D" w14:textId="0E2AD50A" w:rsidR="00F52C2F"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A</w:t>
            </w:r>
            <w:r w:rsidR="00496508">
              <w:rPr>
                <w:rFonts w:ascii="Bookman Old Style" w:eastAsia="Times New Roman" w:hAnsi="Bookman Old Style" w:cs="Times New Roman"/>
                <w:color w:val="000000"/>
                <w:sz w:val="18"/>
                <w:szCs w:val="18"/>
              </w:rPr>
              <w:t>pprove</w:t>
            </w:r>
            <w:r w:rsidR="00496508">
              <w:rPr>
                <w:rFonts w:ascii="Bookman Old Style" w:eastAsia="Times New Roman" w:hAnsi="Bookman Old Style" w:cs="Times New Roman"/>
                <w:color w:val="000000"/>
                <w:sz w:val="18"/>
                <w:szCs w:val="18"/>
              </w:rPr>
              <w:br/>
            </w:r>
            <w:r w:rsidR="00496508">
              <w:rPr>
                <w:rFonts w:ascii="Bookman Old Style" w:eastAsia="Times New Roman" w:hAnsi="Bookman Old Style" w:cs="Times New Roman"/>
                <w:sz w:val="18"/>
                <w:szCs w:val="18"/>
              </w:rPr>
              <w:t xml:space="preserve">minutes </w:t>
            </w:r>
          </w:p>
          <w:p w14:paraId="1C3BABDD" w14:textId="77777777" w:rsidR="00FC3631" w:rsidRPr="001B3342" w:rsidRDefault="00FC3631" w:rsidP="00F52C2F">
            <w:pPr>
              <w:spacing w:after="0" w:line="240" w:lineRule="auto"/>
              <w:rPr>
                <w:rFonts w:ascii="Bookman Old Style" w:eastAsia="Times New Roman" w:hAnsi="Bookman Old Style" w:cs="Times New Roman"/>
                <w:sz w:val="18"/>
                <w:szCs w:val="18"/>
              </w:rPr>
            </w:pPr>
          </w:p>
          <w:p w14:paraId="2B915282" w14:textId="77777777" w:rsidR="00F52C2F" w:rsidRPr="001B3342" w:rsidRDefault="00F52C2F" w:rsidP="00F52C2F">
            <w:pPr>
              <w:spacing w:after="0" w:line="240" w:lineRule="auto"/>
              <w:rPr>
                <w:rFonts w:ascii="Bookman Old Style" w:eastAsia="Times New Roman" w:hAnsi="Bookman Old Style" w:cs="Times New Roman"/>
                <w:sz w:val="18"/>
                <w:szCs w:val="18"/>
              </w:rPr>
            </w:pP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712EE"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color w:val="000000"/>
                <w:sz w:val="18"/>
                <w:szCs w:val="18"/>
              </w:rPr>
              <w:t>Vote</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DF5CC" w14:textId="404E19FE" w:rsidR="00F52C2F" w:rsidRPr="001B3342" w:rsidRDefault="00EC2F2E"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Stephen</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B7BEF" w14:textId="2478B80D"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Agenda</w:t>
            </w:r>
          </w:p>
          <w:p w14:paraId="3C9E69B3" w14:textId="77777777" w:rsidR="00F52C2F" w:rsidRPr="001B3342" w:rsidRDefault="00F52C2F" w:rsidP="00F52C2F">
            <w:pPr>
              <w:spacing w:after="0" w:line="240" w:lineRule="auto"/>
              <w:rPr>
                <w:rFonts w:ascii="Bookman Old Style" w:eastAsia="Times New Roman" w:hAnsi="Bookman Old Style" w:cs="Times New Roman"/>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9C4D5" w14:textId="2323802F"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6:00</w:t>
            </w:r>
          </w:p>
          <w:p w14:paraId="3D10D9D3" w14:textId="77777777" w:rsidR="00F52C2F" w:rsidRPr="001B3342" w:rsidRDefault="00F52C2F" w:rsidP="00F52C2F">
            <w:pPr>
              <w:spacing w:after="0" w:line="240" w:lineRule="auto"/>
              <w:rPr>
                <w:rFonts w:ascii="Bookman Old Style" w:eastAsia="Times New Roman" w:hAnsi="Bookman Old Style" w:cs="Times New Roman"/>
                <w:sz w:val="18"/>
                <w:szCs w:val="18"/>
              </w:rPr>
            </w:pPr>
          </w:p>
        </w:tc>
      </w:tr>
      <w:tr w:rsidR="00663714" w:rsidRPr="00E63DE2" w14:paraId="674C24CD"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58820" w14:textId="5CBDA950" w:rsidR="00EC2F2E" w:rsidRDefault="00F52C2F" w:rsidP="00F52C2F">
            <w:pPr>
              <w:spacing w:after="0" w:line="240" w:lineRule="auto"/>
              <w:rPr>
                <w:rFonts w:ascii="Bookman Old Style" w:eastAsia="Times New Roman" w:hAnsi="Bookman Old Style" w:cs="Times New Roman"/>
                <w:color w:val="000000"/>
                <w:sz w:val="18"/>
                <w:szCs w:val="18"/>
              </w:rPr>
            </w:pPr>
            <w:r w:rsidRPr="001B3342">
              <w:rPr>
                <w:rFonts w:ascii="Bookman Old Style" w:eastAsia="Times New Roman" w:hAnsi="Bookman Old Style" w:cs="Times New Roman"/>
                <w:color w:val="000000"/>
                <w:sz w:val="18"/>
                <w:szCs w:val="18"/>
              </w:rPr>
              <w:t xml:space="preserve">2. </w:t>
            </w:r>
            <w:r w:rsidR="00EC2F2E">
              <w:rPr>
                <w:rFonts w:ascii="Bookman Old Style" w:eastAsia="Times New Roman" w:hAnsi="Bookman Old Style" w:cs="Times New Roman"/>
                <w:color w:val="000000"/>
                <w:sz w:val="18"/>
                <w:szCs w:val="18"/>
              </w:rPr>
              <w:t>New Board Candidates -</w:t>
            </w:r>
            <w:r w:rsidR="00EC2F2E">
              <w:rPr>
                <w:rFonts w:ascii="Bookman Old Style" w:eastAsia="Times New Roman" w:hAnsi="Bookman Old Style" w:cs="Times New Roman"/>
                <w:color w:val="000000"/>
                <w:sz w:val="18"/>
                <w:szCs w:val="18"/>
              </w:rPr>
              <w:br/>
            </w:r>
            <w:r w:rsidR="00FC3631">
              <w:rPr>
                <w:rFonts w:ascii="Bookman Old Style" w:eastAsia="Times New Roman" w:hAnsi="Bookman Old Style" w:cs="Times New Roman"/>
                <w:color w:val="000000"/>
                <w:sz w:val="18"/>
                <w:szCs w:val="18"/>
              </w:rPr>
              <w:t xml:space="preserve">    </w:t>
            </w:r>
            <w:r w:rsidR="00EC2F2E">
              <w:rPr>
                <w:rFonts w:ascii="Bookman Old Style" w:eastAsia="Times New Roman" w:hAnsi="Bookman Old Style" w:cs="Times New Roman"/>
                <w:color w:val="000000"/>
                <w:sz w:val="18"/>
                <w:szCs w:val="18"/>
              </w:rPr>
              <w:t xml:space="preserve">a) </w:t>
            </w:r>
            <w:proofErr w:type="spellStart"/>
            <w:r w:rsidR="00EC2F2E">
              <w:rPr>
                <w:rFonts w:ascii="Bookman Old Style" w:eastAsia="Times New Roman" w:hAnsi="Bookman Old Style" w:cs="Times New Roman"/>
                <w:color w:val="000000"/>
                <w:sz w:val="18"/>
                <w:szCs w:val="18"/>
              </w:rPr>
              <w:t>Hibo</w:t>
            </w:r>
            <w:proofErr w:type="spellEnd"/>
            <w:r w:rsidR="00EC2F2E">
              <w:rPr>
                <w:rFonts w:ascii="Bookman Old Style" w:eastAsia="Times New Roman" w:hAnsi="Bookman Old Style" w:cs="Times New Roman"/>
                <w:color w:val="000000"/>
                <w:sz w:val="18"/>
                <w:szCs w:val="18"/>
              </w:rPr>
              <w:t xml:space="preserve"> Ali</w:t>
            </w:r>
          </w:p>
          <w:p w14:paraId="6D7694BB" w14:textId="285BF5F2" w:rsidR="002C3D2A" w:rsidRPr="00EC2F2E" w:rsidRDefault="00FC3631" w:rsidP="002C3D2A">
            <w:pPr>
              <w:spacing w:after="0" w:line="240" w:lineRule="auto"/>
              <w:rPr>
                <w:rFonts w:ascii="Bookman Old Style" w:eastAsia="Times New Roman" w:hAnsi="Bookman Old Style" w:cs="Times New Roman"/>
                <w:color w:val="000000"/>
                <w:sz w:val="18"/>
                <w:szCs w:val="18"/>
              </w:rPr>
            </w:pPr>
            <w:r>
              <w:rPr>
                <w:rFonts w:ascii="Bookman Old Style" w:eastAsia="Times New Roman" w:hAnsi="Bookman Old Style" w:cs="Times New Roman"/>
                <w:color w:val="000000"/>
                <w:sz w:val="18"/>
                <w:szCs w:val="18"/>
              </w:rPr>
              <w:t xml:space="preserve">    </w:t>
            </w:r>
            <w:r w:rsidR="00EC2F2E">
              <w:rPr>
                <w:rFonts w:ascii="Bookman Old Style" w:eastAsia="Times New Roman" w:hAnsi="Bookman Old Style" w:cs="Times New Roman"/>
                <w:color w:val="000000"/>
                <w:sz w:val="18"/>
                <w:szCs w:val="18"/>
              </w:rPr>
              <w:t xml:space="preserve">b) Jon </w:t>
            </w:r>
            <w:proofErr w:type="spellStart"/>
            <w:r w:rsidR="00EC2F2E">
              <w:rPr>
                <w:rFonts w:ascii="Bookman Old Style" w:eastAsia="Times New Roman" w:hAnsi="Bookman Old Style" w:cs="Times New Roman"/>
                <w:color w:val="000000"/>
                <w:sz w:val="18"/>
                <w:szCs w:val="18"/>
              </w:rPr>
              <w:t>Bacal</w:t>
            </w:r>
            <w:proofErr w:type="spellEnd"/>
            <w:r w:rsidR="00EC2F2E">
              <w:rPr>
                <w:rFonts w:ascii="Bookman Old Style" w:eastAsia="Times New Roman" w:hAnsi="Bookman Old Style" w:cs="Times New Roman"/>
                <w:color w:val="000000"/>
                <w:sz w:val="18"/>
                <w:szCs w:val="18"/>
              </w:rPr>
              <w:br/>
            </w:r>
          </w:p>
          <w:p w14:paraId="7934CDCE" w14:textId="53860482" w:rsidR="00F52C2F" w:rsidRPr="001B3342" w:rsidRDefault="00F52C2F" w:rsidP="00F52C2F">
            <w:pPr>
              <w:spacing w:after="0" w:line="240" w:lineRule="auto"/>
              <w:rPr>
                <w:rFonts w:ascii="Bookman Old Style" w:eastAsia="Times New Roman" w:hAnsi="Bookman Old Style" w:cs="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84C0C" w14:textId="16DEAB48"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Board growth</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A5E13" w14:textId="20CE4C18" w:rsidR="00F52C2F" w:rsidRPr="001B3342" w:rsidRDefault="00703A84"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Vote</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7C02A" w14:textId="2CF1047B" w:rsidR="00F52C2F" w:rsidRPr="001B3342" w:rsidRDefault="002C3D2A"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Nathan </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3ED1E" w14:textId="14013698" w:rsidR="00F52C2F" w:rsidRPr="001B3342" w:rsidRDefault="00EC2F2E"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Written statements</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C53EA" w14:textId="38D41014"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6:05</w:t>
            </w:r>
          </w:p>
        </w:tc>
      </w:tr>
      <w:tr w:rsidR="00663714" w:rsidRPr="00E63DE2" w14:paraId="70ACC30F" w14:textId="77777777" w:rsidTr="00820C61">
        <w:trPr>
          <w:trHeight w:val="1214"/>
        </w:trPr>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95F47" w14:textId="77777777" w:rsidR="00FC3631" w:rsidRDefault="00F52C2F" w:rsidP="002C3D2A">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 xml:space="preserve">3. </w:t>
            </w:r>
            <w:r w:rsidR="002C3D2A">
              <w:rPr>
                <w:rFonts w:ascii="Bookman Old Style" w:eastAsia="Times New Roman" w:hAnsi="Bookman Old Style" w:cs="Times New Roman"/>
                <w:sz w:val="18"/>
                <w:szCs w:val="18"/>
              </w:rPr>
              <w:t xml:space="preserve">Community Engagement </w:t>
            </w:r>
          </w:p>
          <w:p w14:paraId="2DC7FA67" w14:textId="6BDE00CE" w:rsidR="00A70A82" w:rsidRDefault="00FC3631" w:rsidP="00A70A8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2C3D2A">
              <w:rPr>
                <w:rFonts w:ascii="Bookman Old Style" w:eastAsia="Times New Roman" w:hAnsi="Bookman Old Style" w:cs="Times New Roman"/>
                <w:sz w:val="18"/>
                <w:szCs w:val="18"/>
              </w:rPr>
              <w:t>Committee Report</w:t>
            </w:r>
            <w:r w:rsidR="00E63DE2" w:rsidRPr="001B3342">
              <w:rPr>
                <w:rFonts w:ascii="Bookman Old Style" w:eastAsia="Times New Roman" w:hAnsi="Bookman Old Style" w:cs="Times New Roman"/>
                <w:sz w:val="18"/>
                <w:szCs w:val="18"/>
              </w:rPr>
              <w:br/>
            </w:r>
            <w:r w:rsidR="00496508">
              <w:rPr>
                <w:rFonts w:ascii="Bookman Old Style" w:eastAsia="Times New Roman" w:hAnsi="Bookman Old Style" w:cs="Times New Roman"/>
                <w:sz w:val="18"/>
                <w:szCs w:val="18"/>
              </w:rPr>
              <w:t xml:space="preserve">    </w:t>
            </w:r>
          </w:p>
          <w:p w14:paraId="1D37C7F5" w14:textId="42C8D609" w:rsidR="00A70A82" w:rsidRPr="00A70A82" w:rsidRDefault="00A70A82" w:rsidP="00A70A82">
            <w:pPr>
              <w:rPr>
                <w:rFonts w:ascii="Bookman Old Style" w:eastAsia="Times New Roman" w:hAnsi="Bookman Old Style" w:cs="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ECA28" w14:textId="4B2A7D31"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color w:val="000000"/>
                <w:sz w:val="18"/>
                <w:szCs w:val="18"/>
              </w:rPr>
              <w:t xml:space="preserve">Update &amp; </w:t>
            </w:r>
            <w:r w:rsidR="00496508">
              <w:rPr>
                <w:rFonts w:ascii="Bookman Old Style" w:eastAsia="Times New Roman" w:hAnsi="Bookman Old Style" w:cs="Times New Roman"/>
                <w:color w:val="000000"/>
                <w:sz w:val="18"/>
                <w:szCs w:val="18"/>
              </w:rPr>
              <w:t>plan</w:t>
            </w:r>
          </w:p>
          <w:p w14:paraId="6C9E5DA9" w14:textId="77777777" w:rsidR="00F52C2F" w:rsidRPr="001B3342" w:rsidRDefault="00F52C2F" w:rsidP="003D1E0F">
            <w:pPr>
              <w:spacing w:after="24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br/>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C036D" w14:textId="29D427F5" w:rsidR="00F52C2F" w:rsidRPr="001B3342" w:rsidRDefault="001B3342" w:rsidP="00F52C2F">
            <w:pPr>
              <w:spacing w:after="240" w:line="240" w:lineRule="auto"/>
              <w:rPr>
                <w:rFonts w:ascii="Bookman Old Style" w:eastAsia="Times New Roman" w:hAnsi="Bookman Old Style" w:cs="Times New Roman"/>
                <w:color w:val="000000"/>
                <w:sz w:val="18"/>
                <w:szCs w:val="18"/>
              </w:rPr>
            </w:pPr>
            <w:r w:rsidRPr="001B3342">
              <w:rPr>
                <w:rFonts w:ascii="Bookman Old Style" w:eastAsia="Times New Roman" w:hAnsi="Bookman Old Style" w:cs="Times New Roman"/>
                <w:color w:val="000000"/>
                <w:sz w:val="18"/>
                <w:szCs w:val="18"/>
              </w:rPr>
              <w:t xml:space="preserve">Discussion </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C16C8" w14:textId="008F771A" w:rsidR="00F52C2F" w:rsidRPr="001B3342" w:rsidRDefault="002C3D2A"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Sam</w:t>
            </w:r>
          </w:p>
          <w:p w14:paraId="1122DA9D" w14:textId="77777777" w:rsidR="00F52C2F" w:rsidRPr="001B3342" w:rsidRDefault="00F52C2F" w:rsidP="00F52C2F">
            <w:pPr>
              <w:spacing w:after="0" w:line="240" w:lineRule="auto"/>
              <w:rPr>
                <w:rFonts w:ascii="Bookman Old Style" w:eastAsia="Times New Roman" w:hAnsi="Bookman Old Style" w:cs="Times New Roman"/>
                <w:sz w:val="18"/>
                <w:szCs w:val="18"/>
              </w:rPr>
            </w:pP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E4F60" w14:textId="77777777" w:rsidR="00F52C2F" w:rsidRDefault="002C3D2A"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Exploration Google Spreadsheet </w:t>
            </w:r>
          </w:p>
          <w:p w14:paraId="68A9D174" w14:textId="02068BE9" w:rsidR="002C3D2A" w:rsidRPr="001B3342" w:rsidRDefault="002C3D2A" w:rsidP="00F52C2F">
            <w:pPr>
              <w:spacing w:after="0" w:line="240" w:lineRule="auto"/>
              <w:rPr>
                <w:rFonts w:ascii="Bookman Old Style" w:eastAsia="Times New Roman" w:hAnsi="Bookman Old Style" w:cs="Times New Roman"/>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3DB2" w14:textId="5629B860"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6:15</w:t>
            </w:r>
          </w:p>
        </w:tc>
      </w:tr>
      <w:tr w:rsidR="00663714" w:rsidRPr="00E63DE2" w14:paraId="55FD4A86"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3F7C8" w14:textId="65EBB3B6" w:rsidR="00E63DE2" w:rsidRDefault="00E63DE2" w:rsidP="00E63DE2">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 xml:space="preserve">4. </w:t>
            </w:r>
            <w:r w:rsidR="002C3D2A">
              <w:rPr>
                <w:rFonts w:ascii="Bookman Old Style" w:eastAsia="Times New Roman" w:hAnsi="Bookman Old Style" w:cs="Times New Roman"/>
                <w:sz w:val="18"/>
                <w:szCs w:val="18"/>
              </w:rPr>
              <w:t>Facilities Committee Report</w:t>
            </w:r>
          </w:p>
          <w:p w14:paraId="1E5A436E" w14:textId="77777777" w:rsidR="00FC3631" w:rsidRPr="001B3342" w:rsidRDefault="00FC3631" w:rsidP="00E63DE2">
            <w:pPr>
              <w:spacing w:after="0" w:line="240" w:lineRule="auto"/>
              <w:rPr>
                <w:rFonts w:ascii="Bookman Old Style" w:eastAsia="Times New Roman" w:hAnsi="Bookman Old Style" w:cs="Times New Roman"/>
                <w:sz w:val="18"/>
                <w:szCs w:val="18"/>
              </w:rPr>
            </w:pPr>
          </w:p>
          <w:p w14:paraId="31CF0273" w14:textId="77777777" w:rsidR="0031581D" w:rsidRPr="001B3342" w:rsidRDefault="0031581D" w:rsidP="002C3D2A">
            <w:pPr>
              <w:spacing w:after="0" w:line="240" w:lineRule="auto"/>
              <w:rPr>
                <w:rFonts w:ascii="Bookman Old Style" w:eastAsia="Times New Roman" w:hAnsi="Bookman Old Style" w:cs="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DD1C9" w14:textId="77777777" w:rsidR="00F52C2F" w:rsidRPr="001B3342" w:rsidRDefault="00F52C2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color w:val="000000"/>
                <w:sz w:val="18"/>
                <w:szCs w:val="18"/>
              </w:rPr>
              <w:t>Update</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60E52" w14:textId="57E5E6CD" w:rsidR="00F52C2F" w:rsidRPr="001B3342" w:rsidRDefault="00703A84"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None</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034D5" w14:textId="3C6B4B58" w:rsidR="00F52C2F" w:rsidRPr="001B3342" w:rsidRDefault="002C3D2A"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Shawn</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7AF70" w14:textId="77777777" w:rsidR="00F52C2F" w:rsidRPr="001B3342" w:rsidRDefault="003D1E0F" w:rsidP="00F52C2F">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Update form</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23048" w14:textId="2B5C0A73" w:rsidR="00F52C2F" w:rsidRPr="001B3342" w:rsidRDefault="00FC3631" w:rsidP="00F52C2F">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6:45</w:t>
            </w:r>
          </w:p>
          <w:p w14:paraId="2F3316C5" w14:textId="77777777" w:rsidR="00F52C2F" w:rsidRPr="001B3342" w:rsidRDefault="00F52C2F" w:rsidP="00F52C2F">
            <w:pPr>
              <w:spacing w:after="0" w:line="240" w:lineRule="auto"/>
              <w:rPr>
                <w:rFonts w:ascii="Bookman Old Style" w:eastAsia="Times New Roman" w:hAnsi="Bookman Old Style" w:cs="Times New Roman"/>
                <w:sz w:val="18"/>
                <w:szCs w:val="18"/>
              </w:rPr>
            </w:pPr>
          </w:p>
        </w:tc>
      </w:tr>
      <w:tr w:rsidR="00663714" w:rsidRPr="00E63DE2" w14:paraId="75C3653A"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0D10A" w14:textId="2A9565DB" w:rsidR="001B3342" w:rsidRDefault="001B3342" w:rsidP="001B3342">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 xml:space="preserve">5.  </w:t>
            </w:r>
            <w:r w:rsidR="002C3D2A">
              <w:rPr>
                <w:rFonts w:ascii="Bookman Old Style" w:eastAsia="Times New Roman" w:hAnsi="Bookman Old Style" w:cs="Times New Roman"/>
                <w:sz w:val="18"/>
                <w:szCs w:val="18"/>
              </w:rPr>
              <w:t>Finance Committee Report</w:t>
            </w:r>
          </w:p>
          <w:p w14:paraId="7A9B01A9" w14:textId="1BC0B68B" w:rsidR="00EC2F2E" w:rsidRDefault="002C3D2A" w:rsidP="00EC2F2E">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FC3631">
              <w:rPr>
                <w:rFonts w:ascii="Bookman Old Style" w:eastAsia="Times New Roman" w:hAnsi="Bookman Old Style" w:cs="Times New Roman"/>
                <w:sz w:val="18"/>
                <w:szCs w:val="18"/>
              </w:rPr>
              <w:t xml:space="preserve"> </w:t>
            </w:r>
            <w:r w:rsidR="00703A84">
              <w:rPr>
                <w:rFonts w:ascii="Bookman Old Style" w:eastAsia="Times New Roman" w:hAnsi="Bookman Old Style" w:cs="Times New Roman"/>
                <w:sz w:val="18"/>
                <w:szCs w:val="18"/>
              </w:rPr>
              <w:t xml:space="preserve">D&amp;O Insurance        </w:t>
            </w:r>
          </w:p>
          <w:p w14:paraId="17D05BC2" w14:textId="4B27A359" w:rsidR="001B3342" w:rsidRPr="001B3342" w:rsidRDefault="00EC2F2E" w:rsidP="00EC2F2E">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FC3631">
              <w:rPr>
                <w:rFonts w:ascii="Bookman Old Style" w:eastAsia="Times New Roman" w:hAnsi="Bookman Old Style" w:cs="Times New Roman"/>
                <w:sz w:val="18"/>
                <w:szCs w:val="18"/>
              </w:rPr>
              <w:t xml:space="preserve"> </w:t>
            </w:r>
            <w:r>
              <w:rPr>
                <w:rFonts w:ascii="Bookman Old Style" w:eastAsia="Times New Roman" w:hAnsi="Bookman Old Style" w:cs="Times New Roman"/>
                <w:sz w:val="18"/>
                <w:szCs w:val="18"/>
              </w:rPr>
              <w:t xml:space="preserve">Accounting </w:t>
            </w:r>
            <w:r w:rsidR="00703A84">
              <w:rPr>
                <w:rFonts w:ascii="Bookman Old Style" w:eastAsia="Times New Roman" w:hAnsi="Bookman Old Style" w:cs="Times New Roman"/>
                <w:sz w:val="18"/>
                <w:szCs w:val="18"/>
              </w:rPr>
              <w:br/>
              <w:t xml:space="preserve">      </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CD0AF" w14:textId="77777777" w:rsidR="001B3342" w:rsidRPr="001B3342" w:rsidRDefault="001B3342" w:rsidP="001B3342">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Discussion</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E8DB0" w14:textId="2C9E67DF" w:rsidR="001B3342" w:rsidRPr="001B3342" w:rsidRDefault="002C3D2A"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Discussion &amp; Vote</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E50B0" w14:textId="5403A31D" w:rsidR="001B3342" w:rsidRPr="001B3342" w:rsidRDefault="001B3342" w:rsidP="001B3342">
            <w:pPr>
              <w:spacing w:after="0" w:line="240" w:lineRule="auto"/>
              <w:rPr>
                <w:rFonts w:ascii="Bookman Old Style" w:eastAsia="Times New Roman" w:hAnsi="Bookman Old Style" w:cs="Times New Roman"/>
                <w:sz w:val="18"/>
                <w:szCs w:val="18"/>
              </w:rPr>
            </w:pPr>
            <w:r w:rsidRPr="001B3342">
              <w:rPr>
                <w:rFonts w:ascii="Bookman Old Style" w:eastAsia="Times New Roman" w:hAnsi="Bookman Old Style" w:cs="Times New Roman"/>
                <w:sz w:val="18"/>
                <w:szCs w:val="18"/>
              </w:rPr>
              <w:t xml:space="preserve">Nathan </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611EC" w14:textId="77777777" w:rsidR="001B3342" w:rsidRDefault="00C90C3E"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TAG agreement</w:t>
            </w:r>
          </w:p>
          <w:p w14:paraId="027A28D0" w14:textId="3A389B57" w:rsidR="00C90C3E" w:rsidRPr="001B3342" w:rsidRDefault="00C90C3E" w:rsidP="001B3342">
            <w:pPr>
              <w:spacing w:after="0" w:line="240" w:lineRule="auto"/>
              <w:rPr>
                <w:rFonts w:ascii="Bookman Old Style" w:eastAsia="Times New Roman" w:hAnsi="Bookman Old Style" w:cs="Times New Roman"/>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C61DF" w14:textId="2E22E96B" w:rsidR="001B3342" w:rsidRPr="001B3342" w:rsidRDefault="00FC3631"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6:55</w:t>
            </w:r>
          </w:p>
        </w:tc>
      </w:tr>
      <w:tr w:rsidR="00663714" w:rsidRPr="00E63DE2" w14:paraId="505AD1CB"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9658F" w14:textId="4B8E867B" w:rsidR="00703A84" w:rsidRDefault="00FC3631"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6</w:t>
            </w:r>
            <w:r w:rsidR="001B3342" w:rsidRPr="00E63DE2">
              <w:rPr>
                <w:rFonts w:ascii="Bookman Old Style" w:eastAsia="Times New Roman" w:hAnsi="Bookman Old Style" w:cs="Times New Roman"/>
                <w:sz w:val="18"/>
                <w:szCs w:val="18"/>
              </w:rPr>
              <w:t xml:space="preserve">.  </w:t>
            </w:r>
            <w:r w:rsidR="00703A84">
              <w:rPr>
                <w:rFonts w:ascii="Bookman Old Style" w:eastAsia="Times New Roman" w:hAnsi="Bookman Old Style" w:cs="Times New Roman"/>
                <w:sz w:val="18"/>
                <w:szCs w:val="18"/>
              </w:rPr>
              <w:t>Next Board Events</w:t>
            </w:r>
            <w:r w:rsidR="00703A84">
              <w:rPr>
                <w:rFonts w:ascii="Bookman Old Style" w:eastAsia="Times New Roman" w:hAnsi="Bookman Old Style" w:cs="Times New Roman"/>
                <w:sz w:val="18"/>
                <w:szCs w:val="18"/>
              </w:rPr>
              <w:br/>
              <w:t xml:space="preserve">  </w:t>
            </w:r>
            <w:r w:rsidR="00663714">
              <w:rPr>
                <w:rFonts w:ascii="Bookman Old Style" w:eastAsia="Times New Roman" w:hAnsi="Bookman Old Style" w:cs="Times New Roman"/>
                <w:sz w:val="18"/>
                <w:szCs w:val="18"/>
              </w:rPr>
              <w:t xml:space="preserve"> </w:t>
            </w:r>
            <w:r w:rsidR="00703A84">
              <w:rPr>
                <w:rFonts w:ascii="Bookman Old Style" w:eastAsia="Times New Roman" w:hAnsi="Bookman Old Style" w:cs="Times New Roman"/>
                <w:sz w:val="18"/>
                <w:szCs w:val="18"/>
              </w:rPr>
              <w:t xml:space="preserve"> -</w:t>
            </w:r>
            <w:r>
              <w:rPr>
                <w:rFonts w:ascii="Bookman Old Style" w:eastAsia="Times New Roman" w:hAnsi="Bookman Old Style" w:cs="Times New Roman"/>
                <w:sz w:val="18"/>
                <w:szCs w:val="18"/>
              </w:rPr>
              <w:t xml:space="preserve"> </w:t>
            </w:r>
            <w:r w:rsidR="00EC2F2E">
              <w:rPr>
                <w:rFonts w:ascii="Bookman Old Style" w:eastAsia="Times New Roman" w:hAnsi="Bookman Old Style" w:cs="Times New Roman"/>
                <w:sz w:val="18"/>
                <w:szCs w:val="18"/>
              </w:rPr>
              <w:t>2</w:t>
            </w:r>
            <w:r w:rsidR="00703A84">
              <w:rPr>
                <w:rFonts w:ascii="Bookman Old Style" w:eastAsia="Times New Roman" w:hAnsi="Bookman Old Style" w:cs="Times New Roman"/>
                <w:sz w:val="18"/>
                <w:szCs w:val="18"/>
              </w:rPr>
              <w:t xml:space="preserve"> </w:t>
            </w:r>
            <w:r w:rsidR="0010098F">
              <w:rPr>
                <w:rFonts w:ascii="Bookman Old Style" w:eastAsia="Times New Roman" w:hAnsi="Bookman Old Style" w:cs="Times New Roman"/>
                <w:sz w:val="18"/>
                <w:szCs w:val="18"/>
              </w:rPr>
              <w:t xml:space="preserve">regular </w:t>
            </w:r>
            <w:r w:rsidR="00703A84">
              <w:rPr>
                <w:rFonts w:ascii="Bookman Old Style" w:eastAsia="Times New Roman" w:hAnsi="Bookman Old Style" w:cs="Times New Roman"/>
                <w:sz w:val="18"/>
                <w:szCs w:val="18"/>
              </w:rPr>
              <w:t>board meetings</w:t>
            </w:r>
          </w:p>
          <w:p w14:paraId="055B2E6A" w14:textId="7E783DE7" w:rsidR="001B3342" w:rsidRPr="00EC2F2E" w:rsidRDefault="00703A84" w:rsidP="00EC2F2E">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FC3631">
              <w:rPr>
                <w:rFonts w:ascii="Bookman Old Style" w:eastAsia="Times New Roman" w:hAnsi="Bookman Old Style" w:cs="Times New Roman"/>
                <w:sz w:val="18"/>
                <w:szCs w:val="18"/>
              </w:rPr>
              <w:t xml:space="preserve"> on</w:t>
            </w:r>
            <w:r w:rsidR="0010098F">
              <w:rPr>
                <w:rFonts w:ascii="Bookman Old Style" w:eastAsia="Times New Roman" w:hAnsi="Bookman Old Style" w:cs="Times New Roman"/>
                <w:sz w:val="18"/>
                <w:szCs w:val="18"/>
              </w:rPr>
              <w:t>11/19,</w:t>
            </w:r>
            <w:r w:rsidR="00663714">
              <w:rPr>
                <w:rFonts w:ascii="Bookman Old Style" w:eastAsia="Times New Roman" w:hAnsi="Bookman Old Style" w:cs="Times New Roman"/>
                <w:sz w:val="18"/>
                <w:szCs w:val="18"/>
              </w:rPr>
              <w:t xml:space="preserve"> </w:t>
            </w:r>
            <w:r w:rsidR="0010098F">
              <w:rPr>
                <w:rFonts w:ascii="Bookman Old Style" w:eastAsia="Times New Roman" w:hAnsi="Bookman Old Style" w:cs="Times New Roman"/>
                <w:sz w:val="18"/>
                <w:szCs w:val="18"/>
              </w:rPr>
              <w:t>12/17</w:t>
            </w:r>
            <w:r w:rsidR="0010098F">
              <w:rPr>
                <w:rFonts w:ascii="Bookman Old Style" w:eastAsia="Times New Roman" w:hAnsi="Bookman Old Style" w:cs="Times New Roman"/>
                <w:sz w:val="18"/>
                <w:szCs w:val="18"/>
              </w:rPr>
              <w:br/>
              <w:t xml:space="preserve">   -</w:t>
            </w:r>
            <w:r w:rsidR="00FC3631">
              <w:rPr>
                <w:rFonts w:ascii="Bookman Old Style" w:eastAsia="Times New Roman" w:hAnsi="Bookman Old Style" w:cs="Times New Roman"/>
                <w:sz w:val="18"/>
                <w:szCs w:val="18"/>
              </w:rPr>
              <w:t xml:space="preserve"> M</w:t>
            </w:r>
            <w:r w:rsidR="0010098F">
              <w:rPr>
                <w:rFonts w:ascii="Bookman Old Style" w:eastAsia="Times New Roman" w:hAnsi="Bookman Old Style" w:cs="Times New Roman"/>
                <w:sz w:val="18"/>
                <w:szCs w:val="18"/>
              </w:rPr>
              <w:t xml:space="preserve">onthly committee </w:t>
            </w:r>
            <w:r w:rsidR="00FC3631">
              <w:rPr>
                <w:rFonts w:ascii="Bookman Old Style" w:eastAsia="Times New Roman" w:hAnsi="Bookman Old Style" w:cs="Times New Roman"/>
                <w:sz w:val="18"/>
                <w:szCs w:val="18"/>
              </w:rPr>
              <w:t>meeting</w:t>
            </w:r>
            <w:r w:rsidR="0010098F">
              <w:rPr>
                <w:rFonts w:ascii="Bookman Old Style" w:eastAsia="Times New Roman" w:hAnsi="Bookman Old Style" w:cs="Times New Roman"/>
                <w:sz w:val="18"/>
                <w:szCs w:val="18"/>
              </w:rPr>
              <w:br/>
              <w:t xml:space="preserve">   -</w:t>
            </w:r>
            <w:r w:rsidR="00FC3631">
              <w:rPr>
                <w:rFonts w:ascii="Bookman Old Style" w:eastAsia="Times New Roman" w:hAnsi="Bookman Old Style" w:cs="Times New Roman"/>
                <w:sz w:val="18"/>
                <w:szCs w:val="18"/>
              </w:rPr>
              <w:t xml:space="preserve"> Coordinate </w:t>
            </w:r>
            <w:r w:rsidR="0010098F">
              <w:rPr>
                <w:rFonts w:ascii="Bookman Old Style" w:eastAsia="Times New Roman" w:hAnsi="Bookman Old Style" w:cs="Times New Roman"/>
                <w:sz w:val="18"/>
                <w:szCs w:val="18"/>
              </w:rPr>
              <w:t xml:space="preserve">Strategic </w:t>
            </w:r>
            <w:r w:rsidR="00FC3631">
              <w:rPr>
                <w:rFonts w:ascii="Bookman Old Style" w:eastAsia="Times New Roman" w:hAnsi="Bookman Old Style" w:cs="Times New Roman"/>
                <w:sz w:val="18"/>
                <w:szCs w:val="18"/>
              </w:rPr>
              <w:br/>
              <w:t xml:space="preserve">       P</w:t>
            </w:r>
            <w:r w:rsidR="0010098F">
              <w:rPr>
                <w:rFonts w:ascii="Bookman Old Style" w:eastAsia="Times New Roman" w:hAnsi="Bookman Old Style" w:cs="Times New Roman"/>
                <w:sz w:val="18"/>
                <w:szCs w:val="18"/>
              </w:rPr>
              <w:t xml:space="preserve">lanning </w:t>
            </w:r>
            <w:r w:rsidR="003F3622">
              <w:rPr>
                <w:rFonts w:ascii="Bookman Old Style" w:eastAsia="Times New Roman" w:hAnsi="Bookman Old Style" w:cs="Times New Roman"/>
                <w:sz w:val="18"/>
                <w:szCs w:val="18"/>
              </w:rPr>
              <w:t>sessi</w:t>
            </w:r>
            <w:r w:rsidR="00EC2F2E">
              <w:rPr>
                <w:rFonts w:ascii="Bookman Old Style" w:eastAsia="Times New Roman" w:hAnsi="Bookman Old Style" w:cs="Times New Roman"/>
                <w:sz w:val="18"/>
                <w:szCs w:val="18"/>
              </w:rPr>
              <w:t>o</w:t>
            </w:r>
            <w:r w:rsidR="00FC3631">
              <w:rPr>
                <w:rFonts w:ascii="Bookman Old Style" w:eastAsia="Times New Roman" w:hAnsi="Bookman Old Style" w:cs="Times New Roman"/>
                <w:sz w:val="18"/>
                <w:szCs w:val="18"/>
              </w:rPr>
              <w:t>n</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04864" w14:textId="18A3335A" w:rsidR="001B3342" w:rsidRPr="00E63DE2" w:rsidRDefault="00FC3631"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Planning</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5DA6E" w14:textId="49300F78" w:rsidR="001B3342" w:rsidRPr="00E63DE2" w:rsidRDefault="00703A84"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Discussion</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966FC" w14:textId="5D84C667" w:rsidR="001B3342" w:rsidRPr="00E63DE2" w:rsidRDefault="00172777"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Stephen and Nathan</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8DCA" w14:textId="77777777" w:rsidR="001B3342" w:rsidRPr="00E63DE2" w:rsidRDefault="001B3342" w:rsidP="001B3342">
            <w:pPr>
              <w:spacing w:after="0" w:line="240" w:lineRule="auto"/>
              <w:rPr>
                <w:rFonts w:ascii="Bookman Old Style" w:eastAsia="Times New Roman" w:hAnsi="Bookman Old Style" w:cs="Times New Roman"/>
                <w:sz w:val="18"/>
                <w:szCs w:val="18"/>
              </w:rPr>
            </w:pPr>
            <w:r w:rsidRPr="00E63DE2">
              <w:rPr>
                <w:rFonts w:ascii="Bookman Old Style" w:eastAsia="Times New Roman" w:hAnsi="Bookman Old Style" w:cs="Times New Roman"/>
                <w:sz w:val="18"/>
                <w:szCs w:val="18"/>
              </w:rPr>
              <w:t>None</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C59B9" w14:textId="7A97D9FF" w:rsidR="001B3342" w:rsidRPr="00E63DE2" w:rsidRDefault="00FC3631" w:rsidP="001B3342">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7:10</w:t>
            </w:r>
          </w:p>
        </w:tc>
      </w:tr>
      <w:tr w:rsidR="00820C61" w:rsidRPr="00E63DE2" w14:paraId="1AC0CD07"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154F" w14:textId="1B103C2F" w:rsidR="00820C61" w:rsidRPr="00E63DE2"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7</w:t>
            </w:r>
            <w:r w:rsidR="00820C61" w:rsidRPr="00E63DE2">
              <w:rPr>
                <w:rFonts w:ascii="Bookman Old Style" w:eastAsia="Times New Roman" w:hAnsi="Bookman Old Style" w:cs="Times New Roman"/>
                <w:sz w:val="18"/>
                <w:szCs w:val="18"/>
              </w:rPr>
              <w:t xml:space="preserve">. Break </w:t>
            </w:r>
            <w:r>
              <w:rPr>
                <w:rFonts w:ascii="Bookman Old Style" w:eastAsia="Times New Roman" w:hAnsi="Bookman Old Style" w:cs="Times New Roman"/>
                <w:sz w:val="18"/>
                <w:szCs w:val="18"/>
              </w:rPr>
              <w:t>i</w:t>
            </w:r>
            <w:r w:rsidR="00820C61" w:rsidRPr="00E63DE2">
              <w:rPr>
                <w:rFonts w:ascii="Bookman Old Style" w:eastAsia="Times New Roman" w:hAnsi="Bookman Old Style" w:cs="Times New Roman"/>
                <w:sz w:val="18"/>
                <w:szCs w:val="18"/>
              </w:rPr>
              <w:t xml:space="preserve">nto </w:t>
            </w:r>
            <w:r w:rsidR="00B71869">
              <w:rPr>
                <w:rFonts w:ascii="Bookman Old Style" w:eastAsia="Times New Roman" w:hAnsi="Bookman Old Style" w:cs="Times New Roman"/>
                <w:sz w:val="18"/>
                <w:szCs w:val="18"/>
              </w:rPr>
              <w:t>C</w:t>
            </w:r>
            <w:r w:rsidR="00820C61" w:rsidRPr="00E63DE2">
              <w:rPr>
                <w:rFonts w:ascii="Bookman Old Style" w:eastAsia="Times New Roman" w:hAnsi="Bookman Old Style" w:cs="Times New Roman"/>
                <w:sz w:val="18"/>
                <w:szCs w:val="18"/>
              </w:rPr>
              <w:t>ommittees</w:t>
            </w:r>
          </w:p>
          <w:p w14:paraId="0F303704" w14:textId="0F500AA5" w:rsidR="00820C61" w:rsidRDefault="00820C6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FC3631">
              <w:rPr>
                <w:rFonts w:ascii="Bookman Old Style" w:eastAsia="Times New Roman" w:hAnsi="Bookman Old Style" w:cs="Times New Roman"/>
                <w:sz w:val="18"/>
                <w:szCs w:val="18"/>
              </w:rPr>
              <w:t xml:space="preserve">  </w:t>
            </w:r>
            <w:r w:rsidRPr="00E63DE2">
              <w:rPr>
                <w:rFonts w:ascii="Bookman Old Style" w:eastAsia="Times New Roman" w:hAnsi="Bookman Old Style" w:cs="Times New Roman"/>
                <w:sz w:val="18"/>
                <w:szCs w:val="18"/>
              </w:rPr>
              <w:t>-</w:t>
            </w:r>
            <w:r w:rsidR="00FC3631">
              <w:rPr>
                <w:rFonts w:ascii="Bookman Old Style" w:eastAsia="Times New Roman" w:hAnsi="Bookman Old Style" w:cs="Times New Roman"/>
                <w:sz w:val="18"/>
                <w:szCs w:val="18"/>
              </w:rPr>
              <w:t xml:space="preserve"> </w:t>
            </w:r>
            <w:r w:rsidRPr="00E63DE2">
              <w:rPr>
                <w:rFonts w:ascii="Bookman Old Style" w:eastAsia="Times New Roman" w:hAnsi="Bookman Old Style" w:cs="Times New Roman"/>
                <w:sz w:val="18"/>
                <w:szCs w:val="18"/>
              </w:rPr>
              <w:t>Set action items</w:t>
            </w:r>
            <w:r>
              <w:rPr>
                <w:rFonts w:ascii="Bookman Old Style" w:eastAsia="Times New Roman" w:hAnsi="Bookman Old Style" w:cs="Times New Roman"/>
                <w:sz w:val="18"/>
                <w:szCs w:val="18"/>
              </w:rPr>
              <w:t xml:space="preserve"> / goals</w:t>
            </w:r>
          </w:p>
          <w:p w14:paraId="5F348EAA" w14:textId="77777777" w:rsidR="00820C61" w:rsidRDefault="00820C6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  </w:t>
            </w:r>
            <w:r w:rsidR="00FC3631">
              <w:rPr>
                <w:rFonts w:ascii="Bookman Old Style" w:eastAsia="Times New Roman" w:hAnsi="Bookman Old Style" w:cs="Times New Roman"/>
                <w:sz w:val="18"/>
                <w:szCs w:val="18"/>
              </w:rPr>
              <w:t xml:space="preserve">  </w:t>
            </w:r>
            <w:r w:rsidRPr="00E63DE2">
              <w:rPr>
                <w:rFonts w:ascii="Bookman Old Style" w:eastAsia="Times New Roman" w:hAnsi="Bookman Old Style" w:cs="Times New Roman"/>
                <w:sz w:val="18"/>
                <w:szCs w:val="18"/>
              </w:rPr>
              <w:t>-</w:t>
            </w:r>
            <w:r w:rsidR="00FC3631">
              <w:rPr>
                <w:rFonts w:ascii="Bookman Old Style" w:eastAsia="Times New Roman" w:hAnsi="Bookman Old Style" w:cs="Times New Roman"/>
                <w:sz w:val="18"/>
                <w:szCs w:val="18"/>
              </w:rPr>
              <w:t xml:space="preserve"> </w:t>
            </w:r>
            <w:r w:rsidRPr="00E63DE2">
              <w:rPr>
                <w:rFonts w:ascii="Bookman Old Style" w:eastAsia="Times New Roman" w:hAnsi="Bookman Old Style" w:cs="Times New Roman"/>
                <w:sz w:val="18"/>
                <w:szCs w:val="18"/>
              </w:rPr>
              <w:t>Find time for 30 min Zoom</w:t>
            </w:r>
            <w:r>
              <w:rPr>
                <w:rFonts w:ascii="Bookman Old Style" w:eastAsia="Times New Roman" w:hAnsi="Bookman Old Style" w:cs="Times New Roman"/>
                <w:sz w:val="18"/>
                <w:szCs w:val="18"/>
              </w:rPr>
              <w:br/>
              <w:t xml:space="preserve">  </w:t>
            </w:r>
            <w:r w:rsidR="00FC3631">
              <w:rPr>
                <w:rFonts w:ascii="Bookman Old Style" w:eastAsia="Times New Roman" w:hAnsi="Bookman Old Style" w:cs="Times New Roman"/>
                <w:sz w:val="18"/>
                <w:szCs w:val="18"/>
              </w:rPr>
              <w:t xml:space="preserve">     </w:t>
            </w:r>
            <w:r>
              <w:rPr>
                <w:rFonts w:ascii="Bookman Old Style" w:eastAsia="Times New Roman" w:hAnsi="Bookman Old Style" w:cs="Times New Roman"/>
                <w:sz w:val="18"/>
                <w:szCs w:val="18"/>
              </w:rPr>
              <w:t xml:space="preserve">between now and </w:t>
            </w:r>
            <w:r w:rsidR="00C90C3E">
              <w:rPr>
                <w:rFonts w:ascii="Bookman Old Style" w:eastAsia="Times New Roman" w:hAnsi="Bookman Old Style" w:cs="Times New Roman"/>
                <w:sz w:val="18"/>
                <w:szCs w:val="18"/>
              </w:rPr>
              <w:t>11/19</w:t>
            </w:r>
          </w:p>
          <w:p w14:paraId="1E26896B" w14:textId="775DA94B" w:rsidR="00FC3631" w:rsidRPr="00E63DE2" w:rsidRDefault="00FC3631" w:rsidP="00820C61">
            <w:pPr>
              <w:spacing w:after="0" w:line="240" w:lineRule="auto"/>
              <w:rPr>
                <w:rFonts w:ascii="Bookman Old Style" w:eastAsia="Times New Roman" w:hAnsi="Bookman Old Style" w:cs="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28E76" w14:textId="798F126E" w:rsidR="00820C61" w:rsidRDefault="00820C6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Create action items</w:t>
            </w: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00E60" w14:textId="00C2F7B5" w:rsidR="00820C61" w:rsidRDefault="00820C61" w:rsidP="00820C61">
            <w:pPr>
              <w:spacing w:after="0" w:line="240" w:lineRule="auto"/>
              <w:rPr>
                <w:rFonts w:ascii="Bookman Old Style" w:eastAsia="Times New Roman" w:hAnsi="Bookman Old Style" w:cs="Times New Roman"/>
                <w:color w:val="000000"/>
                <w:sz w:val="18"/>
                <w:szCs w:val="18"/>
              </w:rPr>
            </w:pPr>
            <w:r w:rsidRPr="00E63DE2">
              <w:rPr>
                <w:rFonts w:ascii="Bookman Old Style" w:eastAsia="Times New Roman" w:hAnsi="Bookman Old Style" w:cs="Times New Roman"/>
                <w:sz w:val="18"/>
                <w:szCs w:val="18"/>
              </w:rPr>
              <w:t>Committee leader identifies next steps</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4339F" w14:textId="52A5840A" w:rsidR="00820C61" w:rsidRPr="00E63DE2" w:rsidRDefault="00820C61" w:rsidP="00820C61">
            <w:pPr>
              <w:spacing w:after="0" w:line="240" w:lineRule="auto"/>
              <w:rPr>
                <w:rFonts w:ascii="Bookman Old Style" w:eastAsia="Times New Roman" w:hAnsi="Bookman Old Style" w:cs="Times New Roman"/>
                <w:sz w:val="18"/>
                <w:szCs w:val="18"/>
              </w:rPr>
            </w:pPr>
            <w:r w:rsidRPr="00E63DE2">
              <w:rPr>
                <w:rFonts w:ascii="Bookman Old Style" w:eastAsia="Times New Roman" w:hAnsi="Bookman Old Style" w:cs="Times New Roman"/>
                <w:color w:val="000000"/>
                <w:sz w:val="18"/>
                <w:szCs w:val="18"/>
              </w:rPr>
              <w:t>All</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D1DD3" w14:textId="32C750B2" w:rsidR="00820C61" w:rsidRPr="00E63DE2" w:rsidRDefault="00820C61" w:rsidP="00820C61">
            <w:pPr>
              <w:spacing w:after="0" w:line="240" w:lineRule="auto"/>
              <w:rPr>
                <w:rFonts w:ascii="Bookman Old Style" w:eastAsia="Times New Roman" w:hAnsi="Bookman Old Style" w:cs="Times New Roman"/>
                <w:sz w:val="18"/>
                <w:szCs w:val="18"/>
              </w:rPr>
            </w:pPr>
            <w:r w:rsidRPr="00E63DE2">
              <w:rPr>
                <w:rFonts w:ascii="Bookman Old Style" w:eastAsia="Times New Roman" w:hAnsi="Bookman Old Style" w:cs="Times New Roman"/>
                <w:sz w:val="18"/>
                <w:szCs w:val="18"/>
              </w:rPr>
              <w:t>None</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F0EF" w14:textId="53AD84E3" w:rsidR="00820C61"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color w:val="000000"/>
                <w:sz w:val="18"/>
                <w:szCs w:val="18"/>
              </w:rPr>
              <w:t>7:20</w:t>
            </w:r>
          </w:p>
        </w:tc>
      </w:tr>
      <w:tr w:rsidR="00820C61" w:rsidRPr="00E63DE2" w14:paraId="4D640652" w14:textId="77777777" w:rsidTr="00820C61">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CE7" w14:textId="77777777" w:rsidR="00820C61"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8</w:t>
            </w:r>
            <w:r w:rsidR="00820C61" w:rsidRPr="00E63DE2">
              <w:rPr>
                <w:rFonts w:ascii="Bookman Old Style" w:eastAsia="Times New Roman" w:hAnsi="Bookman Old Style" w:cs="Times New Roman"/>
                <w:sz w:val="18"/>
                <w:szCs w:val="18"/>
              </w:rPr>
              <w:t>.  Adjourn</w:t>
            </w:r>
          </w:p>
          <w:p w14:paraId="472F2C71" w14:textId="7E5209AA" w:rsidR="00FC3631" w:rsidRPr="00E63DE2" w:rsidRDefault="00FC3631" w:rsidP="00820C61">
            <w:pPr>
              <w:spacing w:after="0" w:line="240" w:lineRule="auto"/>
              <w:rPr>
                <w:rFonts w:ascii="Bookman Old Style" w:eastAsia="Times New Roman" w:hAnsi="Bookman Old Style" w:cs="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8C0C4" w14:textId="06F9CFB2" w:rsidR="00820C61" w:rsidRPr="00E63DE2" w:rsidRDefault="00820C61" w:rsidP="00820C61">
            <w:pPr>
              <w:spacing w:after="0" w:line="240" w:lineRule="auto"/>
              <w:rPr>
                <w:rFonts w:ascii="Bookman Old Style" w:eastAsia="Times New Roman" w:hAnsi="Bookman Old Style" w:cs="Times New Roman"/>
                <w:sz w:val="18"/>
                <w:szCs w:val="18"/>
              </w:rPr>
            </w:pPr>
          </w:p>
        </w:tc>
        <w:tc>
          <w:tcPr>
            <w:tcW w:w="1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179C" w14:textId="77777777" w:rsidR="00820C61" w:rsidRPr="00E63DE2" w:rsidRDefault="00820C61" w:rsidP="00820C61">
            <w:pPr>
              <w:spacing w:after="0" w:line="240" w:lineRule="auto"/>
              <w:rPr>
                <w:rFonts w:ascii="Bookman Old Style" w:eastAsia="Times New Roman" w:hAnsi="Bookman Old Style" w:cs="Times New Roman"/>
                <w:sz w:val="18"/>
                <w:szCs w:val="18"/>
              </w:rPr>
            </w:pPr>
            <w:r w:rsidRPr="00E63DE2">
              <w:rPr>
                <w:rFonts w:ascii="Bookman Old Style" w:eastAsia="Times New Roman" w:hAnsi="Bookman Old Style" w:cs="Times New Roman"/>
                <w:color w:val="000000"/>
                <w:sz w:val="18"/>
                <w:szCs w:val="18"/>
              </w:rPr>
              <w:t>Vote</w:t>
            </w:r>
          </w:p>
        </w:tc>
        <w:tc>
          <w:tcPr>
            <w:tcW w:w="1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EB7FA" w14:textId="3687453E" w:rsidR="00820C61" w:rsidRPr="00E63DE2"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Stephen</w:t>
            </w:r>
          </w:p>
        </w:tc>
        <w:tc>
          <w:tcPr>
            <w:tcW w:w="1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4D8D9" w14:textId="2826B9CF" w:rsidR="00820C61" w:rsidRPr="00E63DE2"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N</w:t>
            </w:r>
            <w:r w:rsidR="00820C61" w:rsidRPr="00E63DE2">
              <w:rPr>
                <w:rFonts w:ascii="Bookman Old Style" w:eastAsia="Times New Roman" w:hAnsi="Bookman Old Style" w:cs="Times New Roman"/>
                <w:sz w:val="18"/>
                <w:szCs w:val="18"/>
              </w:rPr>
              <w:t>one</w:t>
            </w:r>
          </w:p>
        </w:tc>
        <w:tc>
          <w:tcPr>
            <w:tcW w:w="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FCD4F" w14:textId="0E7C6A5C" w:rsidR="00820C61" w:rsidRPr="00E63DE2" w:rsidRDefault="00FC3631" w:rsidP="00820C61">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7:30</w:t>
            </w:r>
          </w:p>
        </w:tc>
      </w:tr>
    </w:tbl>
    <w:p w14:paraId="19DB972D" w14:textId="77777777" w:rsidR="00B20E37" w:rsidRDefault="00B20E37" w:rsidP="00F52C2F">
      <w:pPr>
        <w:rPr>
          <w:rFonts w:ascii="Bookman Old Style" w:hAnsi="Bookman Old Style"/>
          <w:sz w:val="20"/>
          <w:szCs w:val="20"/>
        </w:rPr>
      </w:pPr>
    </w:p>
    <w:p w14:paraId="6DFE2E93" w14:textId="77777777" w:rsidR="002C3D2A" w:rsidRDefault="002C3D2A" w:rsidP="00F52C2F">
      <w:pPr>
        <w:rPr>
          <w:rFonts w:ascii="Bookman Old Style" w:hAnsi="Bookman Old Style"/>
          <w:b/>
          <w:sz w:val="20"/>
          <w:szCs w:val="20"/>
          <w:u w:val="single"/>
        </w:rPr>
      </w:pPr>
    </w:p>
    <w:p w14:paraId="7D4AD943" w14:textId="0605EC99" w:rsidR="002C3D2A" w:rsidRDefault="002C3D2A" w:rsidP="00F52C2F">
      <w:pPr>
        <w:rPr>
          <w:rFonts w:ascii="Bookman Old Style" w:hAnsi="Bookman Old Style"/>
          <w:b/>
          <w:sz w:val="20"/>
          <w:szCs w:val="20"/>
          <w:u w:val="single"/>
        </w:rPr>
      </w:pPr>
    </w:p>
    <w:p w14:paraId="26B605A2" w14:textId="473B0B6C" w:rsidR="0010098F" w:rsidRDefault="0010098F" w:rsidP="00F52C2F">
      <w:pPr>
        <w:rPr>
          <w:rFonts w:ascii="Bookman Old Style" w:hAnsi="Bookman Old Style"/>
          <w:b/>
          <w:sz w:val="20"/>
          <w:szCs w:val="20"/>
          <w:u w:val="single"/>
        </w:rPr>
      </w:pPr>
    </w:p>
    <w:p w14:paraId="3F32012E" w14:textId="77777777" w:rsidR="00820C61" w:rsidRDefault="00820C61" w:rsidP="00F52C2F">
      <w:pPr>
        <w:rPr>
          <w:rFonts w:ascii="Bookman Old Style" w:hAnsi="Bookman Old Style"/>
          <w:b/>
          <w:sz w:val="20"/>
          <w:szCs w:val="20"/>
          <w:u w:val="single"/>
        </w:rPr>
      </w:pPr>
    </w:p>
    <w:p w14:paraId="78500F63" w14:textId="1C45275A" w:rsidR="0010098F" w:rsidRDefault="0010098F" w:rsidP="00F52C2F">
      <w:pPr>
        <w:rPr>
          <w:rFonts w:ascii="Bookman Old Style" w:hAnsi="Bookman Old Style"/>
          <w:b/>
          <w:sz w:val="20"/>
          <w:szCs w:val="20"/>
          <w:u w:val="single"/>
        </w:rPr>
      </w:pPr>
    </w:p>
    <w:p w14:paraId="24036CDB" w14:textId="77777777" w:rsidR="00EC2F2E" w:rsidRDefault="00EC2F2E" w:rsidP="00F52C2F">
      <w:pPr>
        <w:rPr>
          <w:rFonts w:ascii="Bookman Old Style" w:hAnsi="Bookman Old Style"/>
          <w:b/>
          <w:sz w:val="20"/>
          <w:szCs w:val="20"/>
          <w:u w:val="single"/>
        </w:rPr>
      </w:pPr>
    </w:p>
    <w:p w14:paraId="6862B8E4" w14:textId="77777777" w:rsidR="002C3D2A" w:rsidRDefault="002C3D2A" w:rsidP="00F52C2F">
      <w:pPr>
        <w:rPr>
          <w:rFonts w:ascii="Bookman Old Style" w:hAnsi="Bookman Old Style"/>
          <w:b/>
          <w:sz w:val="20"/>
          <w:szCs w:val="20"/>
          <w:u w:val="single"/>
        </w:rPr>
      </w:pPr>
    </w:p>
    <w:p w14:paraId="11536197" w14:textId="3B7DE90F" w:rsidR="00466247" w:rsidRPr="00B20E37" w:rsidRDefault="00B20E37" w:rsidP="00F52C2F">
      <w:pPr>
        <w:rPr>
          <w:rFonts w:ascii="Bookman Old Style" w:hAnsi="Bookman Old Style"/>
          <w:sz w:val="20"/>
          <w:szCs w:val="20"/>
        </w:rPr>
      </w:pPr>
      <w:r>
        <w:rPr>
          <w:rFonts w:ascii="Bookman Old Style" w:hAnsi="Bookman Old Style"/>
          <w:b/>
          <w:sz w:val="20"/>
          <w:szCs w:val="20"/>
          <w:u w:val="single"/>
        </w:rPr>
        <w:t>Updates</w:t>
      </w:r>
      <w:r>
        <w:rPr>
          <w:rFonts w:ascii="Bookman Old Style" w:hAnsi="Bookman Old Style"/>
          <w:sz w:val="20"/>
          <w:szCs w:val="20"/>
        </w:rPr>
        <w:t>:</w:t>
      </w:r>
    </w:p>
    <w:p w14:paraId="46D3A39D" w14:textId="50C13C3D" w:rsidR="00466247" w:rsidRPr="00C7355D" w:rsidRDefault="00466247" w:rsidP="00F52C2F">
      <w:pPr>
        <w:rPr>
          <w:rFonts w:ascii="Bookman Old Style" w:hAnsi="Bookman Old Style"/>
          <w:sz w:val="20"/>
          <w:szCs w:val="20"/>
        </w:rPr>
      </w:pPr>
      <w:r w:rsidRPr="00C7355D">
        <w:rPr>
          <w:rFonts w:ascii="Bookman Old Style" w:hAnsi="Bookman Old Style"/>
          <w:b/>
          <w:bCs/>
          <w:sz w:val="20"/>
          <w:szCs w:val="20"/>
        </w:rPr>
        <w:t>Facilities</w:t>
      </w:r>
      <w:r w:rsidRPr="00C7355D">
        <w:rPr>
          <w:rFonts w:ascii="Bookman Old Style" w:hAnsi="Bookman Old Style"/>
          <w:sz w:val="20"/>
          <w:szCs w:val="20"/>
        </w:rPr>
        <w:t xml:space="preserve">: </w:t>
      </w:r>
      <w:r w:rsidR="003F3622">
        <w:rPr>
          <w:rFonts w:ascii="Bookman Old Style" w:hAnsi="Bookman Old Style"/>
          <w:sz w:val="20"/>
          <w:szCs w:val="20"/>
        </w:rPr>
        <w:t xml:space="preserve">Shawn </w:t>
      </w:r>
      <w:r w:rsidR="00EC2F2E">
        <w:rPr>
          <w:rFonts w:ascii="Bookman Old Style" w:hAnsi="Bookman Old Style"/>
          <w:sz w:val="20"/>
          <w:szCs w:val="20"/>
        </w:rPr>
        <w:t xml:space="preserve">has been leading </w:t>
      </w:r>
      <w:r w:rsidR="00FC3631">
        <w:rPr>
          <w:rFonts w:ascii="Bookman Old Style" w:hAnsi="Bookman Old Style"/>
          <w:sz w:val="20"/>
          <w:szCs w:val="20"/>
        </w:rPr>
        <w:t>communication</w:t>
      </w:r>
      <w:r w:rsidR="00EC2F2E">
        <w:rPr>
          <w:rFonts w:ascii="Bookman Old Style" w:hAnsi="Bookman Old Style"/>
          <w:sz w:val="20"/>
          <w:szCs w:val="20"/>
        </w:rPr>
        <w:t xml:space="preserve"> with the Archdiocese legal team and church to come to a lease agreement. The pre-operational lease is nearly finalized. </w:t>
      </w:r>
    </w:p>
    <w:p w14:paraId="40389BFF" w14:textId="2030DE02" w:rsidR="00466247" w:rsidRPr="00C7355D" w:rsidRDefault="00466247" w:rsidP="00F52C2F">
      <w:pPr>
        <w:rPr>
          <w:rFonts w:ascii="Bookman Old Style" w:hAnsi="Bookman Old Style"/>
          <w:sz w:val="20"/>
          <w:szCs w:val="20"/>
        </w:rPr>
      </w:pPr>
      <w:r w:rsidRPr="00C7355D">
        <w:rPr>
          <w:rFonts w:ascii="Bookman Old Style" w:hAnsi="Bookman Old Style"/>
          <w:b/>
          <w:bCs/>
          <w:sz w:val="20"/>
          <w:szCs w:val="20"/>
        </w:rPr>
        <w:t>Funding</w:t>
      </w:r>
      <w:r w:rsidRPr="00C7355D">
        <w:rPr>
          <w:rFonts w:ascii="Bookman Old Style" w:hAnsi="Bookman Old Style"/>
          <w:sz w:val="20"/>
          <w:szCs w:val="20"/>
        </w:rPr>
        <w:t xml:space="preserve">: </w:t>
      </w:r>
      <w:r w:rsidR="00C90C3E">
        <w:rPr>
          <w:rFonts w:ascii="Bookman Old Style" w:hAnsi="Bookman Old Style"/>
          <w:sz w:val="20"/>
          <w:szCs w:val="20"/>
        </w:rPr>
        <w:t>We have finalized our Amazon Smile account for Exploration, so if you use Amazon please sign up for the free service to donate 0.5% of all your purchases to Exploration High School.</w:t>
      </w:r>
      <w:r w:rsidR="005142B1">
        <w:rPr>
          <w:rFonts w:ascii="Bookman Old Style" w:hAnsi="Bookman Old Style"/>
          <w:sz w:val="20"/>
          <w:szCs w:val="20"/>
        </w:rPr>
        <w:t xml:space="preserve"> </w:t>
      </w:r>
      <w:r w:rsidR="00C90C3E">
        <w:rPr>
          <w:rFonts w:ascii="Bookman Old Style" w:hAnsi="Bookman Old Style"/>
          <w:sz w:val="20"/>
          <w:szCs w:val="20"/>
        </w:rPr>
        <w:t>We are continuing to cultivate relationships with Bush Foundation, Great Minnesota Schools, and New</w:t>
      </w:r>
      <w:r w:rsidR="00FC3631">
        <w:rPr>
          <w:rFonts w:ascii="Bookman Old Style" w:hAnsi="Bookman Old Style"/>
          <w:sz w:val="20"/>
          <w:szCs w:val="20"/>
        </w:rPr>
        <w:t xml:space="preserve"> </w:t>
      </w:r>
      <w:r w:rsidR="00C90C3E">
        <w:rPr>
          <w:rFonts w:ascii="Bookman Old Style" w:hAnsi="Bookman Old Style"/>
          <w:sz w:val="20"/>
          <w:szCs w:val="20"/>
        </w:rPr>
        <w:t xml:space="preserve">Schools Venture Fund for additional resources. The latter two require an </w:t>
      </w:r>
      <w:r w:rsidR="00C90C3E">
        <w:rPr>
          <w:rFonts w:ascii="Bookman Old Style" w:hAnsi="Bookman Old Style"/>
          <w:i/>
          <w:iCs/>
          <w:sz w:val="20"/>
          <w:szCs w:val="20"/>
        </w:rPr>
        <w:t>identified</w:t>
      </w:r>
      <w:r w:rsidR="00C90C3E">
        <w:rPr>
          <w:rFonts w:ascii="Bookman Old Style" w:hAnsi="Bookman Old Style"/>
          <w:sz w:val="20"/>
          <w:szCs w:val="20"/>
        </w:rPr>
        <w:t xml:space="preserve"> founding director to be considered for start-up funding. We are pursuing other ways to get smaller donations (monetary and otherwise) from Sheridan Neighborhood Organization, Kids in Need, and The Exchange Club. </w:t>
      </w:r>
      <w:r w:rsidR="005142B1">
        <w:rPr>
          <w:rFonts w:ascii="Bookman Old Style" w:hAnsi="Bookman Old Style"/>
          <w:sz w:val="20"/>
          <w:szCs w:val="20"/>
        </w:rPr>
        <w:t xml:space="preserve"> </w:t>
      </w:r>
    </w:p>
    <w:p w14:paraId="56C556EF" w14:textId="35C7D435" w:rsidR="00466247" w:rsidRPr="00C7355D" w:rsidRDefault="00466247" w:rsidP="00F52C2F">
      <w:pPr>
        <w:rPr>
          <w:rFonts w:ascii="Bookman Old Style" w:hAnsi="Bookman Old Style"/>
          <w:sz w:val="20"/>
          <w:szCs w:val="20"/>
        </w:rPr>
      </w:pPr>
      <w:r w:rsidRPr="00C7355D">
        <w:rPr>
          <w:rFonts w:ascii="Bookman Old Style" w:hAnsi="Bookman Old Style"/>
          <w:b/>
          <w:bCs/>
          <w:sz w:val="20"/>
          <w:szCs w:val="20"/>
        </w:rPr>
        <w:t>Students</w:t>
      </w:r>
      <w:r w:rsidRPr="00C7355D">
        <w:rPr>
          <w:rFonts w:ascii="Bookman Old Style" w:hAnsi="Bookman Old Style"/>
          <w:sz w:val="20"/>
          <w:szCs w:val="20"/>
        </w:rPr>
        <w:t xml:space="preserve">: </w:t>
      </w:r>
      <w:r w:rsidR="00C90C3E">
        <w:rPr>
          <w:rFonts w:ascii="Bookman Old Style" w:hAnsi="Bookman Old Style"/>
          <w:sz w:val="20"/>
          <w:szCs w:val="20"/>
        </w:rPr>
        <w:t xml:space="preserve">Nathan and Sam met in September with leaders at New City School, a thriving K-8 charter school that is roughly 5 blocks away from Exploration High School. They share many educational values as us and will be partners to cultivate enrollment. Sam has built many inroads with Minnesota Council for Gifted and Talented, and we are presenting at their annual conference </w:t>
      </w:r>
      <w:r w:rsidR="00FC3631">
        <w:rPr>
          <w:rFonts w:ascii="Bookman Old Style" w:hAnsi="Bookman Old Style"/>
          <w:sz w:val="20"/>
          <w:szCs w:val="20"/>
        </w:rPr>
        <w:t>on November 2</w:t>
      </w:r>
      <w:r w:rsidR="00C90C3E">
        <w:rPr>
          <w:rFonts w:ascii="Bookman Old Style" w:hAnsi="Bookman Old Style"/>
          <w:sz w:val="20"/>
          <w:szCs w:val="20"/>
        </w:rPr>
        <w:t xml:space="preserve">. Sam met Jim from St. Cyril, and we are invited to present to families after a 10:30 service. Jim is also introducing Sam to Immaculate Conception School </w:t>
      </w:r>
      <w:r w:rsidR="00B71869">
        <w:rPr>
          <w:rFonts w:ascii="Bookman Old Style" w:hAnsi="Bookman Old Style"/>
          <w:sz w:val="20"/>
          <w:szCs w:val="20"/>
        </w:rPr>
        <w:t xml:space="preserve">leadership for potential students. We are building our Youth Led Design Team and looking to start programming as soon as January. </w:t>
      </w:r>
      <w:r w:rsidR="00C90C3E">
        <w:rPr>
          <w:rFonts w:ascii="Bookman Old Style" w:hAnsi="Bookman Old Style"/>
          <w:sz w:val="20"/>
          <w:szCs w:val="20"/>
        </w:rPr>
        <w:t xml:space="preserve"> </w:t>
      </w:r>
    </w:p>
    <w:p w14:paraId="6BA4EBBC" w14:textId="7F9A39DD" w:rsidR="004C2E0D" w:rsidRDefault="004C2E0D" w:rsidP="004C2E0D">
      <w:pPr>
        <w:rPr>
          <w:rFonts w:ascii="Bookman Old Style" w:hAnsi="Bookman Old Style"/>
          <w:sz w:val="20"/>
          <w:szCs w:val="20"/>
        </w:rPr>
      </w:pPr>
      <w:r w:rsidRPr="00C7355D">
        <w:rPr>
          <w:rFonts w:ascii="Bookman Old Style" w:hAnsi="Bookman Old Style"/>
          <w:b/>
          <w:bCs/>
          <w:sz w:val="20"/>
          <w:szCs w:val="20"/>
        </w:rPr>
        <w:t>Logistics:</w:t>
      </w:r>
      <w:r w:rsidRPr="00C7355D">
        <w:rPr>
          <w:rFonts w:ascii="Bookman Old Style" w:hAnsi="Bookman Old Style"/>
          <w:sz w:val="20"/>
          <w:szCs w:val="20"/>
        </w:rPr>
        <w:t xml:space="preserve"> </w:t>
      </w:r>
    </w:p>
    <w:p w14:paraId="5AAAC9BF" w14:textId="3BA68826" w:rsidR="00B71869" w:rsidRPr="00FC3631" w:rsidRDefault="00B71869" w:rsidP="00FC3631">
      <w:pPr>
        <w:rPr>
          <w:rFonts w:ascii="Bookman Old Style" w:hAnsi="Bookman Old Style"/>
          <w:sz w:val="20"/>
          <w:szCs w:val="20"/>
        </w:rPr>
      </w:pPr>
      <w:r w:rsidRPr="00FC3631">
        <w:rPr>
          <w:rFonts w:ascii="Bookman Old Style" w:hAnsi="Bookman Old Style"/>
          <w:sz w:val="20"/>
          <w:szCs w:val="20"/>
        </w:rPr>
        <w:t xml:space="preserve">Identifying </w:t>
      </w:r>
      <w:r w:rsidR="00FC3631">
        <w:rPr>
          <w:rFonts w:ascii="Bookman Old Style" w:hAnsi="Bookman Old Style"/>
          <w:sz w:val="20"/>
          <w:szCs w:val="20"/>
        </w:rPr>
        <w:t>a</w:t>
      </w:r>
      <w:r w:rsidRPr="00FC3631">
        <w:rPr>
          <w:rFonts w:ascii="Bookman Old Style" w:hAnsi="Bookman Old Style"/>
          <w:sz w:val="20"/>
          <w:szCs w:val="20"/>
        </w:rPr>
        <w:t xml:space="preserve"> founding director is a high priority of the board</w:t>
      </w:r>
    </w:p>
    <w:p w14:paraId="3A5B97AC" w14:textId="6999CE23" w:rsidR="00B71869" w:rsidRPr="00FC3631" w:rsidRDefault="00B71869" w:rsidP="00FC3631">
      <w:pPr>
        <w:rPr>
          <w:rFonts w:ascii="Bookman Old Style" w:hAnsi="Bookman Old Style"/>
          <w:sz w:val="20"/>
          <w:szCs w:val="20"/>
        </w:rPr>
      </w:pPr>
      <w:r w:rsidRPr="00FC3631">
        <w:rPr>
          <w:rFonts w:ascii="Bookman Old Style" w:hAnsi="Bookman Old Style"/>
          <w:sz w:val="20"/>
          <w:szCs w:val="20"/>
        </w:rPr>
        <w:t>U of M student Andy is designing an updated website</w:t>
      </w:r>
    </w:p>
    <w:p w14:paraId="374C37FD" w14:textId="14579682" w:rsidR="00B71869" w:rsidRPr="00FC3631" w:rsidRDefault="00B71869" w:rsidP="00FC3631">
      <w:pPr>
        <w:rPr>
          <w:rFonts w:ascii="Bookman Old Style" w:hAnsi="Bookman Old Style"/>
          <w:sz w:val="20"/>
          <w:szCs w:val="20"/>
        </w:rPr>
      </w:pPr>
      <w:r w:rsidRPr="00FC3631">
        <w:rPr>
          <w:rFonts w:ascii="Bookman Old Style" w:hAnsi="Bookman Old Style"/>
          <w:sz w:val="20"/>
          <w:szCs w:val="20"/>
        </w:rPr>
        <w:t>Aditi Lal is the first official member of our National Advisory Council</w:t>
      </w:r>
      <w:r w:rsidR="00FC3631">
        <w:rPr>
          <w:rFonts w:ascii="Bookman Old Style" w:hAnsi="Bookman Old Style"/>
          <w:sz w:val="20"/>
          <w:szCs w:val="20"/>
        </w:rPr>
        <w:t xml:space="preserve">. </w:t>
      </w:r>
      <w:r w:rsidRPr="00FC3631">
        <w:rPr>
          <w:rFonts w:ascii="Bookman Old Style" w:hAnsi="Bookman Old Style"/>
          <w:sz w:val="20"/>
          <w:szCs w:val="20"/>
        </w:rPr>
        <w:t xml:space="preserve">She recently finished grad program at </w:t>
      </w:r>
      <w:proofErr w:type="spellStart"/>
      <w:r w:rsidRPr="00FC3631">
        <w:rPr>
          <w:rFonts w:ascii="Bookman Old Style" w:hAnsi="Bookman Old Style"/>
          <w:sz w:val="20"/>
          <w:szCs w:val="20"/>
        </w:rPr>
        <w:t>Soka</w:t>
      </w:r>
      <w:proofErr w:type="spellEnd"/>
      <w:r w:rsidRPr="00FC3631">
        <w:rPr>
          <w:rFonts w:ascii="Bookman Old Style" w:hAnsi="Bookman Old Style"/>
          <w:sz w:val="20"/>
          <w:szCs w:val="20"/>
        </w:rPr>
        <w:t xml:space="preserve"> University of America in Education and Societal Change</w:t>
      </w:r>
      <w:r w:rsidR="00FC3631">
        <w:rPr>
          <w:rFonts w:ascii="Bookman Old Style" w:hAnsi="Bookman Old Style"/>
          <w:sz w:val="20"/>
          <w:szCs w:val="20"/>
        </w:rPr>
        <w:t>.</w:t>
      </w:r>
    </w:p>
    <w:p w14:paraId="2C31B1F2" w14:textId="77777777" w:rsidR="000B4252" w:rsidRPr="00C7355D" w:rsidRDefault="000B4252" w:rsidP="004C2E0D">
      <w:pPr>
        <w:rPr>
          <w:rFonts w:ascii="Bookman Old Style" w:hAnsi="Bookman Old Style"/>
          <w:sz w:val="20"/>
          <w:szCs w:val="20"/>
        </w:rPr>
      </w:pPr>
      <w:r w:rsidRPr="00C7355D">
        <w:rPr>
          <w:rFonts w:ascii="Bookman Old Style" w:hAnsi="Bookman Old Style"/>
          <w:b/>
          <w:bCs/>
          <w:sz w:val="20"/>
          <w:szCs w:val="20"/>
        </w:rPr>
        <w:t>Committees:</w:t>
      </w:r>
    </w:p>
    <w:tbl>
      <w:tblPr>
        <w:tblW w:w="9344" w:type="dxa"/>
        <w:tblCellMar>
          <w:left w:w="0" w:type="dxa"/>
          <w:right w:w="0" w:type="dxa"/>
        </w:tblCellMar>
        <w:tblLook w:val="04A0" w:firstRow="1" w:lastRow="0" w:firstColumn="1" w:lastColumn="0" w:noHBand="0" w:noVBand="1"/>
      </w:tblPr>
      <w:tblGrid>
        <w:gridCol w:w="1845"/>
        <w:gridCol w:w="5077"/>
        <w:gridCol w:w="975"/>
        <w:gridCol w:w="1447"/>
      </w:tblGrid>
      <w:tr w:rsidR="00E63DE2" w:rsidRPr="00C7355D" w14:paraId="6F2CAE1A" w14:textId="77777777" w:rsidTr="00475743">
        <w:trPr>
          <w:trHeight w:val="315"/>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44F1C" w14:textId="77777777" w:rsidR="00B63D90" w:rsidRPr="00C7355D" w:rsidRDefault="00B63D90" w:rsidP="00B63D90">
            <w:pPr>
              <w:spacing w:after="0" w:line="240" w:lineRule="auto"/>
              <w:rPr>
                <w:rFonts w:ascii="Bookman Old Style" w:eastAsia="Times New Roman" w:hAnsi="Bookman Old Style" w:cs="Arial"/>
                <w:b/>
                <w:bCs/>
                <w:sz w:val="20"/>
                <w:szCs w:val="20"/>
              </w:rPr>
            </w:pPr>
            <w:r w:rsidRPr="00C7355D">
              <w:rPr>
                <w:rFonts w:ascii="Bookman Old Style" w:eastAsia="Times New Roman" w:hAnsi="Bookman Old Style" w:cs="Arial"/>
                <w:b/>
                <w:bCs/>
                <w:sz w:val="20"/>
                <w:szCs w:val="20"/>
              </w:rPr>
              <w:t xml:space="preserve">Committee </w:t>
            </w:r>
          </w:p>
        </w:tc>
        <w:tc>
          <w:tcPr>
            <w:tcW w:w="507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B8F82" w14:textId="77777777" w:rsidR="00B63D90" w:rsidRPr="00C7355D" w:rsidRDefault="00B63D90" w:rsidP="00B63D90">
            <w:pPr>
              <w:spacing w:after="0" w:line="240" w:lineRule="auto"/>
              <w:rPr>
                <w:rFonts w:ascii="Bookman Old Style" w:eastAsia="Times New Roman" w:hAnsi="Bookman Old Style" w:cs="Arial"/>
                <w:b/>
                <w:bCs/>
                <w:sz w:val="20"/>
                <w:szCs w:val="20"/>
              </w:rPr>
            </w:pPr>
            <w:r w:rsidRPr="00C7355D">
              <w:rPr>
                <w:rFonts w:ascii="Bookman Old Style" w:eastAsia="Times New Roman" w:hAnsi="Bookman Old Style" w:cs="Arial"/>
                <w:b/>
                <w:bCs/>
                <w:sz w:val="20"/>
                <w:szCs w:val="20"/>
              </w:rPr>
              <w:t>Pre-Operational Purpose with immediate action</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D39C2" w14:textId="77777777" w:rsidR="00B63D90" w:rsidRPr="00C7355D" w:rsidRDefault="00B63D90" w:rsidP="00B63D90">
            <w:pPr>
              <w:spacing w:after="0" w:line="240" w:lineRule="auto"/>
              <w:rPr>
                <w:rFonts w:ascii="Bookman Old Style" w:eastAsia="Times New Roman" w:hAnsi="Bookman Old Style" w:cs="Arial"/>
                <w:b/>
                <w:bCs/>
                <w:sz w:val="20"/>
                <w:szCs w:val="20"/>
              </w:rPr>
            </w:pPr>
            <w:r w:rsidRPr="00C7355D">
              <w:rPr>
                <w:rFonts w:ascii="Bookman Old Style" w:eastAsia="Times New Roman" w:hAnsi="Bookman Old Style" w:cs="Arial"/>
                <w:b/>
                <w:bCs/>
                <w:sz w:val="20"/>
                <w:szCs w:val="20"/>
              </w:rPr>
              <w:t>Leader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D7E8D" w14:textId="0FE92E19" w:rsidR="00B63D90" w:rsidRPr="00C7355D" w:rsidRDefault="00B63D90" w:rsidP="00B63D90">
            <w:pPr>
              <w:spacing w:after="0" w:line="240" w:lineRule="auto"/>
              <w:rPr>
                <w:rFonts w:ascii="Bookman Old Style" w:eastAsia="Times New Roman" w:hAnsi="Bookman Old Style" w:cs="Arial"/>
                <w:b/>
                <w:bCs/>
                <w:sz w:val="20"/>
                <w:szCs w:val="20"/>
              </w:rPr>
            </w:pPr>
            <w:r w:rsidRPr="00C7355D">
              <w:rPr>
                <w:rFonts w:ascii="Bookman Old Style" w:eastAsia="Times New Roman" w:hAnsi="Bookman Old Style" w:cs="Arial"/>
                <w:b/>
                <w:bCs/>
                <w:sz w:val="20"/>
                <w:szCs w:val="20"/>
              </w:rPr>
              <w:t>Members</w:t>
            </w:r>
            <w:r w:rsidR="00E019F0" w:rsidRPr="00C7355D">
              <w:rPr>
                <w:rFonts w:ascii="Bookman Old Style" w:eastAsia="Times New Roman" w:hAnsi="Bookman Old Style" w:cs="Arial"/>
                <w:b/>
                <w:bCs/>
                <w:sz w:val="20"/>
                <w:szCs w:val="20"/>
              </w:rPr>
              <w:t xml:space="preserve"> </w:t>
            </w:r>
          </w:p>
        </w:tc>
      </w:tr>
      <w:tr w:rsidR="00E63DE2" w:rsidRPr="00C7355D" w14:paraId="66AEA1B0" w14:textId="77777777" w:rsidTr="00475743">
        <w:trPr>
          <w:trHeight w:val="1260"/>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201535"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Community Engagement, Marketing, and Recruiting</w:t>
            </w:r>
          </w:p>
        </w:tc>
        <w:tc>
          <w:tcPr>
            <w:tcW w:w="507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96AC0D" w14:textId="77777777" w:rsidR="00475743"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Raise awareness in community of </w:t>
            </w:r>
            <w:proofErr w:type="spellStart"/>
            <w:r w:rsidR="00475743">
              <w:rPr>
                <w:rFonts w:ascii="Bookman Old Style" w:eastAsia="Times New Roman" w:hAnsi="Bookman Old Style" w:cs="Arial"/>
                <w:sz w:val="20"/>
                <w:szCs w:val="20"/>
              </w:rPr>
              <w:t>Ex</w:t>
            </w:r>
            <w:r w:rsidR="00E63DE2" w:rsidRPr="00C7355D">
              <w:rPr>
                <w:rFonts w:ascii="Bookman Old Style" w:eastAsia="Times New Roman" w:hAnsi="Bookman Old Style" w:cs="Arial"/>
                <w:sz w:val="20"/>
                <w:szCs w:val="20"/>
              </w:rPr>
              <w:t>HS</w:t>
            </w:r>
            <w:proofErr w:type="spellEnd"/>
            <w:r w:rsidR="00475743">
              <w:rPr>
                <w:rFonts w:ascii="Bookman Old Style" w:eastAsia="Times New Roman" w:hAnsi="Bookman Old Style" w:cs="Arial"/>
                <w:sz w:val="20"/>
                <w:szCs w:val="20"/>
              </w:rPr>
              <w:t xml:space="preserve"> and g</w:t>
            </w:r>
            <w:r w:rsidRPr="00C7355D">
              <w:rPr>
                <w:rFonts w:ascii="Bookman Old Style" w:eastAsia="Times New Roman" w:hAnsi="Bookman Old Style" w:cs="Arial"/>
                <w:sz w:val="20"/>
                <w:szCs w:val="20"/>
              </w:rPr>
              <w:t>et students and families interested and enrolled.</w:t>
            </w:r>
          </w:p>
          <w:p w14:paraId="09DA4C2D" w14:textId="61316258" w:rsidR="00B63D90" w:rsidRPr="00C7355D" w:rsidRDefault="00DC3723"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br/>
              <w:t>Action: Month</w:t>
            </w:r>
            <w:r w:rsidR="00E63DE2" w:rsidRPr="00C7355D">
              <w:rPr>
                <w:rFonts w:ascii="Bookman Old Style" w:eastAsia="Times New Roman" w:hAnsi="Bookman Old Style" w:cs="Arial"/>
                <w:sz w:val="20"/>
                <w:szCs w:val="20"/>
              </w:rPr>
              <w:t>-</w:t>
            </w:r>
            <w:r w:rsidRPr="00C7355D">
              <w:rPr>
                <w:rFonts w:ascii="Bookman Old Style" w:eastAsia="Times New Roman" w:hAnsi="Bookman Old Style" w:cs="Arial"/>
                <w:sz w:val="20"/>
                <w:szCs w:val="20"/>
              </w:rPr>
              <w:t>by</w:t>
            </w:r>
            <w:r w:rsidR="00E63DE2" w:rsidRPr="00C7355D">
              <w:rPr>
                <w:rFonts w:ascii="Bookman Old Style" w:eastAsia="Times New Roman" w:hAnsi="Bookman Old Style" w:cs="Arial"/>
                <w:sz w:val="20"/>
                <w:szCs w:val="20"/>
              </w:rPr>
              <w:t>-</w:t>
            </w:r>
            <w:r w:rsidRPr="00C7355D">
              <w:rPr>
                <w:rFonts w:ascii="Bookman Old Style" w:eastAsia="Times New Roman" w:hAnsi="Bookman Old Style" w:cs="Arial"/>
                <w:sz w:val="20"/>
                <w:szCs w:val="20"/>
              </w:rPr>
              <w:t>month action steps to launch.</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A91D7C"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Sam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DCEE4B"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Nathan</w:t>
            </w:r>
          </w:p>
        </w:tc>
      </w:tr>
      <w:tr w:rsidR="00E63DE2" w:rsidRPr="00C7355D" w14:paraId="6AA32853" w14:textId="77777777" w:rsidTr="00475743">
        <w:trPr>
          <w:trHeight w:val="1188"/>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7DD340"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Facilities</w:t>
            </w:r>
          </w:p>
        </w:tc>
        <w:tc>
          <w:tcPr>
            <w:tcW w:w="507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BD7D60" w14:textId="77777777" w:rsidR="00475743"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Conduct facilities search. Seek partnerships for potential space agreement. </w:t>
            </w:r>
          </w:p>
          <w:p w14:paraId="7A1E10D1" w14:textId="35533FA5" w:rsidR="00B63D90" w:rsidRPr="00C7355D" w:rsidRDefault="00DC3723"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br/>
              <w:t>Action: Follow up with Emily and Jim at St. Cyril</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782892"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Shawn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B9529E"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Nathan </w:t>
            </w:r>
            <w:r w:rsidR="00E019F0" w:rsidRPr="00C7355D">
              <w:rPr>
                <w:rFonts w:ascii="Bookman Old Style" w:eastAsia="Times New Roman" w:hAnsi="Bookman Old Style" w:cs="Arial"/>
                <w:sz w:val="20"/>
                <w:szCs w:val="20"/>
              </w:rPr>
              <w:br/>
            </w:r>
            <w:r w:rsidRPr="00C7355D">
              <w:rPr>
                <w:rFonts w:ascii="Bookman Old Style" w:eastAsia="Times New Roman" w:hAnsi="Bookman Old Style" w:cs="Arial"/>
                <w:sz w:val="20"/>
                <w:szCs w:val="20"/>
              </w:rPr>
              <w:t>Sam</w:t>
            </w:r>
          </w:p>
        </w:tc>
      </w:tr>
      <w:tr w:rsidR="00E63DE2" w:rsidRPr="00C7355D" w14:paraId="5092438F" w14:textId="77777777" w:rsidTr="00475743">
        <w:trPr>
          <w:trHeight w:val="1458"/>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4EE972"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Finance</w:t>
            </w:r>
          </w:p>
        </w:tc>
        <w:tc>
          <w:tcPr>
            <w:tcW w:w="507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DA5C63" w14:textId="77777777" w:rsidR="00475743"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Reviews and approves budgets and spending. Seeks additional funding streams.</w:t>
            </w:r>
          </w:p>
          <w:p w14:paraId="3E5E8677" w14:textId="0B31DC3A" w:rsidR="00B63D90" w:rsidRPr="00C7355D" w:rsidRDefault="00DC3723"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br/>
              <w:t>Action</w:t>
            </w:r>
            <w:r w:rsidR="00E63DE2" w:rsidRPr="00C7355D">
              <w:rPr>
                <w:rFonts w:ascii="Bookman Old Style" w:eastAsia="Times New Roman" w:hAnsi="Bookman Old Style" w:cs="Arial"/>
                <w:sz w:val="20"/>
                <w:szCs w:val="20"/>
              </w:rPr>
              <w:t>: Review/clarify procedures from procurement policy</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596B15"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Kelly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6DD507"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Nathan </w:t>
            </w:r>
            <w:r w:rsidR="00E019F0" w:rsidRPr="00C7355D">
              <w:rPr>
                <w:rFonts w:ascii="Bookman Old Style" w:eastAsia="Times New Roman" w:hAnsi="Bookman Old Style" w:cs="Arial"/>
                <w:sz w:val="20"/>
                <w:szCs w:val="20"/>
              </w:rPr>
              <w:br/>
            </w:r>
            <w:r w:rsidRPr="00C7355D">
              <w:rPr>
                <w:rFonts w:ascii="Bookman Old Style" w:eastAsia="Times New Roman" w:hAnsi="Bookman Old Style" w:cs="Arial"/>
                <w:sz w:val="20"/>
                <w:szCs w:val="20"/>
              </w:rPr>
              <w:t>Mari</w:t>
            </w:r>
          </w:p>
        </w:tc>
      </w:tr>
      <w:tr w:rsidR="00E63DE2" w:rsidRPr="00C7355D" w14:paraId="5B70AE80" w14:textId="77777777" w:rsidTr="00475743">
        <w:trPr>
          <w:trHeight w:val="1359"/>
        </w:trPr>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36B2DF"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Governance</w:t>
            </w:r>
          </w:p>
        </w:tc>
        <w:tc>
          <w:tcPr>
            <w:tcW w:w="507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213E52" w14:textId="77777777" w:rsidR="00475743"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Maintains compliance and fiduciary requirements.</w:t>
            </w:r>
            <w:r w:rsidR="00DC3723" w:rsidRPr="00C7355D">
              <w:rPr>
                <w:rFonts w:ascii="Bookman Old Style" w:eastAsia="Times New Roman" w:hAnsi="Bookman Old Style" w:cs="Arial"/>
                <w:sz w:val="20"/>
                <w:szCs w:val="20"/>
              </w:rPr>
              <w:t xml:space="preserve"> In charge of initial hiring</w:t>
            </w:r>
            <w:r w:rsidRPr="00C7355D">
              <w:rPr>
                <w:rFonts w:ascii="Bookman Old Style" w:eastAsia="Times New Roman" w:hAnsi="Bookman Old Style" w:cs="Arial"/>
                <w:sz w:val="20"/>
                <w:szCs w:val="20"/>
              </w:rPr>
              <w:t>. Proposes board policies.</w:t>
            </w:r>
            <w:r w:rsidR="00E019F0" w:rsidRPr="00C7355D">
              <w:rPr>
                <w:rFonts w:ascii="Bookman Old Style" w:eastAsia="Times New Roman" w:hAnsi="Bookman Old Style" w:cs="Arial"/>
                <w:sz w:val="20"/>
                <w:szCs w:val="20"/>
              </w:rPr>
              <w:br/>
            </w:r>
          </w:p>
          <w:p w14:paraId="4B78DA65" w14:textId="1EE4A1D6" w:rsidR="00B63D90" w:rsidRPr="00C7355D" w:rsidRDefault="00E019F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Action: </w:t>
            </w:r>
            <w:r w:rsidR="00E63DE2" w:rsidRPr="00C7355D">
              <w:rPr>
                <w:rFonts w:ascii="Bookman Old Style" w:eastAsia="Times New Roman" w:hAnsi="Bookman Old Style" w:cs="Arial"/>
                <w:sz w:val="20"/>
                <w:szCs w:val="20"/>
              </w:rPr>
              <w:t>Figure out plan to execute fair and open hiring</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5F362C"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Stephen</w:t>
            </w:r>
            <w:r w:rsidR="00E019F0" w:rsidRPr="00C7355D">
              <w:rPr>
                <w:rFonts w:ascii="Bookman Old Style" w:eastAsia="Times New Roman" w:hAnsi="Bookman Old Style" w:cs="Arial"/>
                <w:sz w:val="20"/>
                <w:szCs w:val="20"/>
              </w:rPr>
              <w:t xml:space="preserve"> Kemp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AE1BE3" w14:textId="77777777" w:rsidR="00B63D90" w:rsidRPr="00C7355D" w:rsidRDefault="00B63D90" w:rsidP="00475743">
            <w:pPr>
              <w:spacing w:after="0" w:line="240" w:lineRule="auto"/>
              <w:rPr>
                <w:rFonts w:ascii="Bookman Old Style" w:eastAsia="Times New Roman" w:hAnsi="Bookman Old Style" w:cs="Arial"/>
                <w:sz w:val="20"/>
                <w:szCs w:val="20"/>
              </w:rPr>
            </w:pPr>
            <w:r w:rsidRPr="00C7355D">
              <w:rPr>
                <w:rFonts w:ascii="Bookman Old Style" w:eastAsia="Times New Roman" w:hAnsi="Bookman Old Style" w:cs="Arial"/>
                <w:sz w:val="20"/>
                <w:szCs w:val="20"/>
              </w:rPr>
              <w:t xml:space="preserve">Eileen </w:t>
            </w:r>
            <w:r w:rsidR="00E019F0" w:rsidRPr="00C7355D">
              <w:rPr>
                <w:rFonts w:ascii="Bookman Old Style" w:eastAsia="Times New Roman" w:hAnsi="Bookman Old Style" w:cs="Arial"/>
                <w:sz w:val="20"/>
                <w:szCs w:val="20"/>
              </w:rPr>
              <w:br/>
            </w:r>
            <w:r w:rsidRPr="00C7355D">
              <w:rPr>
                <w:rFonts w:ascii="Bookman Old Style" w:eastAsia="Times New Roman" w:hAnsi="Bookman Old Style" w:cs="Arial"/>
                <w:sz w:val="20"/>
                <w:szCs w:val="20"/>
              </w:rPr>
              <w:t>Steve Owen</w:t>
            </w:r>
          </w:p>
        </w:tc>
      </w:tr>
    </w:tbl>
    <w:p w14:paraId="0CE358F1" w14:textId="77777777" w:rsidR="00466247" w:rsidRPr="00466247" w:rsidRDefault="00466247" w:rsidP="00F52C2F">
      <w:pPr>
        <w:rPr>
          <w:rFonts w:ascii="Bookman Old Style" w:hAnsi="Bookman Old Style"/>
        </w:rPr>
      </w:pPr>
    </w:p>
    <w:sectPr w:rsidR="00466247" w:rsidRPr="00466247" w:rsidSect="00B20E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C18"/>
    <w:multiLevelType w:val="hybridMultilevel"/>
    <w:tmpl w:val="3BF2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729F7"/>
    <w:multiLevelType w:val="hybridMultilevel"/>
    <w:tmpl w:val="3930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31C60"/>
    <w:multiLevelType w:val="hybridMultilevel"/>
    <w:tmpl w:val="4BDCC9EC"/>
    <w:lvl w:ilvl="0" w:tplc="65328DD2">
      <w:start w:val="7"/>
      <w:numFmt w:val="bullet"/>
      <w:lvlText w:val="-"/>
      <w:lvlJc w:val="left"/>
      <w:pPr>
        <w:ind w:left="940" w:hanging="360"/>
      </w:pPr>
      <w:rPr>
        <w:rFonts w:ascii="Bookman Old Style" w:eastAsia="Times New Roman" w:hAnsi="Bookman Old Style"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9FA6BFE"/>
    <w:multiLevelType w:val="hybridMultilevel"/>
    <w:tmpl w:val="6472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95F9B"/>
    <w:multiLevelType w:val="hybridMultilevel"/>
    <w:tmpl w:val="FC90D940"/>
    <w:lvl w:ilvl="0" w:tplc="65328DD2">
      <w:start w:val="7"/>
      <w:numFmt w:val="bullet"/>
      <w:lvlText w:val="-"/>
      <w:lvlJc w:val="left"/>
      <w:pPr>
        <w:ind w:left="94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2F"/>
    <w:rsid w:val="00005934"/>
    <w:rsid w:val="000B4252"/>
    <w:rsid w:val="0010098F"/>
    <w:rsid w:val="00121032"/>
    <w:rsid w:val="00172777"/>
    <w:rsid w:val="001B3342"/>
    <w:rsid w:val="002C3D2A"/>
    <w:rsid w:val="0031581D"/>
    <w:rsid w:val="00345024"/>
    <w:rsid w:val="00350B2A"/>
    <w:rsid w:val="003C4FA2"/>
    <w:rsid w:val="003D1E0F"/>
    <w:rsid w:val="003F3622"/>
    <w:rsid w:val="00455115"/>
    <w:rsid w:val="00466247"/>
    <w:rsid w:val="00475743"/>
    <w:rsid w:val="00496508"/>
    <w:rsid w:val="004C2E0D"/>
    <w:rsid w:val="005142B1"/>
    <w:rsid w:val="006144A6"/>
    <w:rsid w:val="00645FEA"/>
    <w:rsid w:val="00663714"/>
    <w:rsid w:val="00703A84"/>
    <w:rsid w:val="007542A3"/>
    <w:rsid w:val="007927E2"/>
    <w:rsid w:val="00820C61"/>
    <w:rsid w:val="009D35FD"/>
    <w:rsid w:val="009D704A"/>
    <w:rsid w:val="00A70A82"/>
    <w:rsid w:val="00B20E37"/>
    <w:rsid w:val="00B63D90"/>
    <w:rsid w:val="00B71869"/>
    <w:rsid w:val="00B866B7"/>
    <w:rsid w:val="00BA78E0"/>
    <w:rsid w:val="00BC4C59"/>
    <w:rsid w:val="00C567D3"/>
    <w:rsid w:val="00C7355D"/>
    <w:rsid w:val="00C90C3E"/>
    <w:rsid w:val="00CC131D"/>
    <w:rsid w:val="00DC3723"/>
    <w:rsid w:val="00E019F0"/>
    <w:rsid w:val="00E63DE2"/>
    <w:rsid w:val="00EC28FF"/>
    <w:rsid w:val="00EC2F2E"/>
    <w:rsid w:val="00F52C2F"/>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D7B7"/>
  <w15:docId w15:val="{908AA738-482B-463D-9092-D51046E7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C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3889">
      <w:bodyDiv w:val="1"/>
      <w:marLeft w:val="0"/>
      <w:marRight w:val="0"/>
      <w:marTop w:val="0"/>
      <w:marBottom w:val="0"/>
      <w:divBdr>
        <w:top w:val="none" w:sz="0" w:space="0" w:color="auto"/>
        <w:left w:val="none" w:sz="0" w:space="0" w:color="auto"/>
        <w:bottom w:val="none" w:sz="0" w:space="0" w:color="auto"/>
        <w:right w:val="none" w:sz="0" w:space="0" w:color="auto"/>
      </w:divBdr>
      <w:divsChild>
        <w:div w:id="1700623691">
          <w:marLeft w:val="0"/>
          <w:marRight w:val="0"/>
          <w:marTop w:val="0"/>
          <w:marBottom w:val="0"/>
          <w:divBdr>
            <w:top w:val="none" w:sz="0" w:space="0" w:color="auto"/>
            <w:left w:val="none" w:sz="0" w:space="0" w:color="auto"/>
            <w:bottom w:val="none" w:sz="0" w:space="0" w:color="auto"/>
            <w:right w:val="none" w:sz="0" w:space="0" w:color="auto"/>
          </w:divBdr>
          <w:divsChild>
            <w:div w:id="810096734">
              <w:marLeft w:val="0"/>
              <w:marRight w:val="0"/>
              <w:marTop w:val="0"/>
              <w:marBottom w:val="0"/>
              <w:divBdr>
                <w:top w:val="none" w:sz="0" w:space="0" w:color="auto"/>
                <w:left w:val="none" w:sz="0" w:space="0" w:color="auto"/>
                <w:bottom w:val="none" w:sz="0" w:space="0" w:color="auto"/>
                <w:right w:val="none" w:sz="0" w:space="0" w:color="auto"/>
              </w:divBdr>
            </w:div>
          </w:divsChild>
        </w:div>
        <w:div w:id="129715490">
          <w:marLeft w:val="0"/>
          <w:marRight w:val="0"/>
          <w:marTop w:val="0"/>
          <w:marBottom w:val="0"/>
          <w:divBdr>
            <w:top w:val="none" w:sz="0" w:space="0" w:color="auto"/>
            <w:left w:val="none" w:sz="0" w:space="0" w:color="auto"/>
            <w:bottom w:val="none" w:sz="0" w:space="0" w:color="auto"/>
            <w:right w:val="none" w:sz="0" w:space="0" w:color="auto"/>
          </w:divBdr>
          <w:divsChild>
            <w:div w:id="17106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3492">
      <w:bodyDiv w:val="1"/>
      <w:marLeft w:val="0"/>
      <w:marRight w:val="0"/>
      <w:marTop w:val="0"/>
      <w:marBottom w:val="0"/>
      <w:divBdr>
        <w:top w:val="none" w:sz="0" w:space="0" w:color="auto"/>
        <w:left w:val="none" w:sz="0" w:space="0" w:color="auto"/>
        <w:bottom w:val="none" w:sz="0" w:space="0" w:color="auto"/>
        <w:right w:val="none" w:sz="0" w:space="0" w:color="auto"/>
      </w:divBdr>
    </w:div>
    <w:div w:id="1908228767">
      <w:bodyDiv w:val="1"/>
      <w:marLeft w:val="0"/>
      <w:marRight w:val="0"/>
      <w:marTop w:val="0"/>
      <w:marBottom w:val="0"/>
      <w:divBdr>
        <w:top w:val="none" w:sz="0" w:space="0" w:color="auto"/>
        <w:left w:val="none" w:sz="0" w:space="0" w:color="auto"/>
        <w:bottom w:val="none" w:sz="0" w:space="0" w:color="auto"/>
        <w:right w:val="none" w:sz="0" w:space="0" w:color="auto"/>
      </w:divBdr>
      <w:divsChild>
        <w:div w:id="17605648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Strenge</dc:creator>
  <cp:keywords/>
  <dc:description/>
  <cp:lastModifiedBy>Stephen Kemp</cp:lastModifiedBy>
  <cp:revision>3</cp:revision>
  <cp:lastPrinted>2019-08-23T16:45:00Z</cp:lastPrinted>
  <dcterms:created xsi:type="dcterms:W3CDTF">2019-10-15T22:57:00Z</dcterms:created>
  <dcterms:modified xsi:type="dcterms:W3CDTF">2019-10-15T22:57:00Z</dcterms:modified>
</cp:coreProperties>
</file>